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0416E2" w14:textId="77777777" w:rsidR="00A27B94" w:rsidRDefault="00A27B94" w:rsidP="00D27780">
      <w:pPr>
        <w:pStyle w:val="Textkrper"/>
        <w:rPr>
          <w:rFonts w:ascii="Arial" w:hAnsi="Arial" w:cs="Arial"/>
          <w:b/>
          <w:bCs/>
          <w:sz w:val="24"/>
          <w:szCs w:val="24"/>
        </w:rPr>
      </w:pPr>
    </w:p>
    <w:p w14:paraId="51EED99B" w14:textId="77777777" w:rsidR="00A27B94" w:rsidRDefault="00A27B94" w:rsidP="00D27780">
      <w:pPr>
        <w:pStyle w:val="Textkrper"/>
        <w:rPr>
          <w:rFonts w:ascii="Arial" w:hAnsi="Arial" w:cs="Arial"/>
          <w:b/>
          <w:bCs/>
          <w:sz w:val="24"/>
          <w:szCs w:val="24"/>
        </w:rPr>
      </w:pPr>
    </w:p>
    <w:p w14:paraId="531EF2AA" w14:textId="77777777" w:rsidR="00A27B94" w:rsidRDefault="00A27B94" w:rsidP="00D27780">
      <w:pPr>
        <w:pStyle w:val="Textkrper"/>
        <w:rPr>
          <w:rFonts w:ascii="Arial" w:hAnsi="Arial" w:cs="Arial"/>
          <w:b/>
          <w:bCs/>
          <w:sz w:val="24"/>
          <w:szCs w:val="24"/>
        </w:rPr>
      </w:pPr>
    </w:p>
    <w:p w14:paraId="6550380D" w14:textId="77777777" w:rsidR="00A27B94" w:rsidRDefault="00A27B94" w:rsidP="00D27780">
      <w:pPr>
        <w:pStyle w:val="Textkrper"/>
        <w:rPr>
          <w:rFonts w:ascii="Arial" w:hAnsi="Arial" w:cs="Arial"/>
          <w:b/>
          <w:bCs/>
          <w:sz w:val="24"/>
          <w:szCs w:val="24"/>
        </w:rPr>
      </w:pPr>
    </w:p>
    <w:p w14:paraId="518331D3" w14:textId="77777777" w:rsidR="009A517E" w:rsidRPr="00F84C89" w:rsidRDefault="00D27780" w:rsidP="009A517E">
      <w:pPr>
        <w:pStyle w:val="Textkrper"/>
        <w:ind w:right="-143"/>
        <w:jc w:val="center"/>
        <w:rPr>
          <w:rFonts w:ascii="Arial Black" w:hAnsi="Arial Black" w:cs="Arial"/>
          <w:b/>
          <w:bCs/>
          <w:sz w:val="48"/>
          <w:szCs w:val="24"/>
        </w:rPr>
      </w:pPr>
      <w:r w:rsidRPr="00F84C89">
        <w:rPr>
          <w:rFonts w:ascii="Arial Black" w:hAnsi="Arial Black" w:cs="Arial"/>
          <w:b/>
          <w:bCs/>
          <w:sz w:val="48"/>
          <w:szCs w:val="24"/>
        </w:rPr>
        <w:t xml:space="preserve">Satzung des </w:t>
      </w:r>
    </w:p>
    <w:p w14:paraId="311B4318" w14:textId="77777777" w:rsidR="009A517E" w:rsidRPr="00F84C89" w:rsidRDefault="009A517E" w:rsidP="009A517E">
      <w:pPr>
        <w:pStyle w:val="Textkrper"/>
        <w:ind w:right="-143"/>
        <w:jc w:val="center"/>
        <w:rPr>
          <w:rFonts w:ascii="Arial Black" w:hAnsi="Arial Black" w:cs="Arial"/>
          <w:b/>
          <w:bCs/>
          <w:sz w:val="48"/>
          <w:szCs w:val="24"/>
        </w:rPr>
      </w:pPr>
    </w:p>
    <w:p w14:paraId="7DE9C895" w14:textId="77777777" w:rsidR="00D27780" w:rsidRPr="00F84C89" w:rsidRDefault="00D27780" w:rsidP="009A517E">
      <w:pPr>
        <w:pStyle w:val="Textkrper"/>
        <w:ind w:right="-143"/>
        <w:jc w:val="center"/>
        <w:rPr>
          <w:rFonts w:ascii="Arial Black" w:hAnsi="Arial Black" w:cs="Times New Roman"/>
          <w:sz w:val="44"/>
          <w:szCs w:val="22"/>
        </w:rPr>
      </w:pPr>
      <w:r w:rsidRPr="00F84C89">
        <w:rPr>
          <w:rFonts w:ascii="Arial Black" w:hAnsi="Arial Black" w:cs="Arial"/>
          <w:b/>
          <w:bCs/>
          <w:sz w:val="48"/>
          <w:szCs w:val="24"/>
        </w:rPr>
        <w:t>TuS Hemdingen-Bilsen von 1926 e. V.</w:t>
      </w:r>
    </w:p>
    <w:p w14:paraId="0CC0E64E" w14:textId="77777777" w:rsidR="00A27B94" w:rsidRDefault="00A27B94" w:rsidP="00A27B94">
      <w:pPr>
        <w:jc w:val="center"/>
        <w:rPr>
          <w:rFonts w:ascii="Arial" w:eastAsia="Times New Roman" w:hAnsi="Arial" w:cs="Arial"/>
          <w:i/>
          <w:iCs/>
          <w:color w:val="000000"/>
          <w:lang w:eastAsia="de-DE"/>
        </w:rPr>
      </w:pPr>
    </w:p>
    <w:p w14:paraId="5F5000A5" w14:textId="77777777" w:rsidR="00A27B94" w:rsidRDefault="00A27B94" w:rsidP="00A27B94">
      <w:pPr>
        <w:jc w:val="center"/>
        <w:rPr>
          <w:rFonts w:ascii="Arial" w:eastAsia="Times New Roman" w:hAnsi="Arial" w:cs="Arial"/>
          <w:i/>
          <w:iCs/>
          <w:color w:val="000000"/>
          <w:lang w:eastAsia="de-DE"/>
        </w:rPr>
      </w:pPr>
    </w:p>
    <w:p w14:paraId="1B35B0A1" w14:textId="77777777" w:rsidR="009A517E" w:rsidRDefault="009A517E" w:rsidP="00A27B94">
      <w:pPr>
        <w:jc w:val="center"/>
        <w:rPr>
          <w:rFonts w:ascii="Arial" w:eastAsia="Times New Roman" w:hAnsi="Arial" w:cs="Arial"/>
          <w:i/>
          <w:iCs/>
          <w:color w:val="000000"/>
          <w:lang w:eastAsia="de-DE"/>
        </w:rPr>
      </w:pPr>
    </w:p>
    <w:p w14:paraId="75C5DF89" w14:textId="77777777" w:rsidR="009A517E" w:rsidRDefault="009A517E" w:rsidP="00A27B94">
      <w:pPr>
        <w:jc w:val="center"/>
        <w:rPr>
          <w:rFonts w:ascii="Arial" w:eastAsia="Times New Roman" w:hAnsi="Arial" w:cs="Arial"/>
          <w:i/>
          <w:iCs/>
          <w:color w:val="000000"/>
          <w:lang w:eastAsia="de-DE"/>
        </w:rPr>
      </w:pPr>
    </w:p>
    <w:p w14:paraId="431D7CCF" w14:textId="77777777" w:rsidR="009A517E" w:rsidRDefault="009A517E" w:rsidP="00A27B94">
      <w:pPr>
        <w:jc w:val="center"/>
        <w:rPr>
          <w:rFonts w:ascii="Arial" w:eastAsia="Times New Roman" w:hAnsi="Arial" w:cs="Arial"/>
          <w:i/>
          <w:iCs/>
          <w:color w:val="000000"/>
          <w:lang w:eastAsia="de-DE"/>
        </w:rPr>
      </w:pPr>
    </w:p>
    <w:p w14:paraId="5D49FCB8" w14:textId="77777777" w:rsidR="00A27B94" w:rsidRDefault="00A27B94" w:rsidP="00A27B94">
      <w:pPr>
        <w:jc w:val="center"/>
        <w:rPr>
          <w:rFonts w:ascii="Arial" w:eastAsia="Times New Roman" w:hAnsi="Arial" w:cs="Arial"/>
          <w:i/>
          <w:iCs/>
          <w:color w:val="000000"/>
          <w:lang w:eastAsia="de-DE"/>
        </w:rPr>
      </w:pPr>
    </w:p>
    <w:p w14:paraId="7A7111C8" w14:textId="77777777" w:rsidR="00A27B94" w:rsidRDefault="00A27B94" w:rsidP="00A27B94">
      <w:pPr>
        <w:jc w:val="center"/>
        <w:rPr>
          <w:rFonts w:ascii="Arial" w:eastAsia="Times New Roman" w:hAnsi="Arial" w:cs="Arial"/>
          <w:i/>
          <w:iCs/>
          <w:color w:val="000000"/>
          <w:lang w:eastAsia="de-DE"/>
        </w:rPr>
      </w:pPr>
    </w:p>
    <w:p w14:paraId="5EC417EC" w14:textId="77777777" w:rsidR="00A27B94" w:rsidRDefault="007C4EC5" w:rsidP="00A27B94">
      <w:pPr>
        <w:jc w:val="center"/>
        <w:rPr>
          <w:rFonts w:ascii="Arial" w:eastAsia="Times New Roman" w:hAnsi="Arial" w:cs="Arial"/>
          <w:i/>
          <w:iCs/>
          <w:color w:val="000000"/>
          <w:lang w:eastAsia="de-DE"/>
        </w:rPr>
      </w:pPr>
      <w:r>
        <w:rPr>
          <w:rFonts w:ascii="Arial" w:eastAsia="Times New Roman" w:hAnsi="Arial" w:cs="Arial"/>
          <w:i/>
          <w:iCs/>
          <w:noProof/>
          <w:color w:val="000000"/>
          <w:lang w:eastAsia="de-DE"/>
        </w:rPr>
        <w:drawing>
          <wp:inline distT="0" distB="0" distL="0" distR="0" wp14:anchorId="2B0F4F8A" wp14:editId="056B1BCE">
            <wp:extent cx="4970701" cy="3726180"/>
            <wp:effectExtent l="0" t="0" r="1905" b="762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mdingen04.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971932" cy="3727103"/>
                    </a:xfrm>
                    <a:prstGeom prst="rect">
                      <a:avLst/>
                    </a:prstGeom>
                  </pic:spPr>
                </pic:pic>
              </a:graphicData>
            </a:graphic>
          </wp:inline>
        </w:drawing>
      </w:r>
    </w:p>
    <w:p w14:paraId="23D692BA" w14:textId="77777777" w:rsidR="002D2B9F" w:rsidRDefault="002D2B9F">
      <w:pPr>
        <w:rPr>
          <w:rFonts w:ascii="Arial" w:eastAsia="Times New Roman" w:hAnsi="Arial" w:cs="Arial"/>
          <w:i/>
          <w:iCs/>
          <w:color w:val="000000"/>
          <w:lang w:eastAsia="de-DE"/>
        </w:rPr>
      </w:pPr>
    </w:p>
    <w:p w14:paraId="79C7A2D0" w14:textId="77777777" w:rsidR="007C4EC5" w:rsidRDefault="007C4EC5">
      <w:pPr>
        <w:rPr>
          <w:rFonts w:ascii="Arial" w:eastAsia="Times New Roman" w:hAnsi="Arial" w:cs="Arial"/>
          <w:i/>
          <w:iCs/>
          <w:color w:val="000000"/>
          <w:lang w:eastAsia="de-DE"/>
        </w:rPr>
      </w:pPr>
    </w:p>
    <w:p w14:paraId="7ABDFD12" w14:textId="77777777" w:rsidR="009A517E" w:rsidRDefault="007C4EC5" w:rsidP="007324D8">
      <w:pPr>
        <w:jc w:val="right"/>
        <w:rPr>
          <w:rFonts w:ascii="Arial" w:eastAsia="Times New Roman" w:hAnsi="Arial" w:cs="Arial"/>
          <w:i/>
          <w:iCs/>
          <w:color w:val="000000"/>
          <w:lang w:eastAsia="de-DE"/>
        </w:rPr>
        <w:sectPr w:rsidR="009A517E" w:rsidSect="007324D8">
          <w:footerReference w:type="default" r:id="rId9"/>
          <w:footerReference w:type="first" r:id="rId10"/>
          <w:pgSz w:w="11906" w:h="16838"/>
          <w:pgMar w:top="567" w:right="567" w:bottom="567" w:left="567" w:header="709" w:footer="550" w:gutter="0"/>
          <w:cols w:space="708"/>
          <w:titlePg/>
          <w:docGrid w:linePitch="360"/>
        </w:sectPr>
      </w:pPr>
      <w:r>
        <w:rPr>
          <w:noProof/>
          <w:lang w:eastAsia="de-DE"/>
        </w:rPr>
        <mc:AlternateContent>
          <mc:Choice Requires="wps">
            <w:drawing>
              <wp:anchor distT="0" distB="0" distL="114300" distR="114300" simplePos="0" relativeHeight="251661312" behindDoc="0" locked="0" layoutInCell="1" allowOverlap="1" wp14:anchorId="791669ED" wp14:editId="6BEA9CDC">
                <wp:simplePos x="0" y="0"/>
                <wp:positionH relativeFrom="column">
                  <wp:posOffset>-142875</wp:posOffset>
                </wp:positionH>
                <wp:positionV relativeFrom="paragraph">
                  <wp:posOffset>969010</wp:posOffset>
                </wp:positionV>
                <wp:extent cx="7149465" cy="462915"/>
                <wp:effectExtent l="0" t="0" r="13335" b="13335"/>
                <wp:wrapNone/>
                <wp:docPr id="6" name="Rechteck 6"/>
                <wp:cNvGraphicFramePr/>
                <a:graphic xmlns:a="http://schemas.openxmlformats.org/drawingml/2006/main">
                  <a:graphicData uri="http://schemas.microsoft.com/office/word/2010/wordprocessingShape">
                    <wps:wsp>
                      <wps:cNvSpPr/>
                      <wps:spPr>
                        <a:xfrm>
                          <a:off x="0" y="0"/>
                          <a:ext cx="7149465" cy="46291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4FEB23D" id="Rechteck 6" o:spid="_x0000_s1026" style="position:absolute;margin-left:-11.25pt;margin-top:76.3pt;width:562.95pt;height:36.4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" fillcolor="white [3212]" strokecolor="white [3212]" strokeweight="1pt"/>
            </w:pict>
          </mc:Fallback>
        </mc:AlternateContent>
      </w:r>
      <w:r w:rsidR="00B57041">
        <w:rPr>
          <w:noProof/>
          <w:lang w:eastAsia="de-DE"/>
        </w:rPr>
        <mc:AlternateContent>
          <mc:Choice Requires="wps">
            <w:drawing>
              <wp:anchor distT="0" distB="0" distL="114300" distR="114300" simplePos="0" relativeHeight="251659264" behindDoc="0" locked="0" layoutInCell="1" allowOverlap="1" wp14:anchorId="6B561B23" wp14:editId="615BF3D7">
                <wp:simplePos x="0" y="0"/>
                <wp:positionH relativeFrom="column">
                  <wp:posOffset>-86995</wp:posOffset>
                </wp:positionH>
                <wp:positionV relativeFrom="paragraph">
                  <wp:posOffset>3426460</wp:posOffset>
                </wp:positionV>
                <wp:extent cx="6944995" cy="369870"/>
                <wp:effectExtent l="0" t="0" r="8255" b="0"/>
                <wp:wrapNone/>
                <wp:docPr id="3" name="Rechteck 3"/>
                <wp:cNvGraphicFramePr/>
                <a:graphic xmlns:a="http://schemas.openxmlformats.org/drawingml/2006/main">
                  <a:graphicData uri="http://schemas.microsoft.com/office/word/2010/wordprocessingShape">
                    <wps:wsp>
                      <wps:cNvSpPr/>
                      <wps:spPr>
                        <a:xfrm>
                          <a:off x="0" y="0"/>
                          <a:ext cx="6944995" cy="36987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D6C9262" id="Rechteck 3" o:spid="_x0000_s1026" style="position:absolute;margin-left:-6.85pt;margin-top:269.8pt;width:546.85pt;height:29.1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" fillcolor="white [3212]" stroked="f" strokeweight="1pt"/>
            </w:pict>
          </mc:Fallback>
        </mc:AlternateContent>
      </w:r>
      <w:r w:rsidR="00B57041">
        <w:rPr>
          <w:rFonts w:ascii="Arial" w:eastAsia="Times New Roman" w:hAnsi="Arial" w:cs="Arial"/>
          <w:i/>
          <w:iCs/>
          <w:color w:val="000000"/>
          <w:lang w:eastAsia="de-DE"/>
        </w:rPr>
        <w:t xml:space="preserve">Fassung vom </w:t>
      </w:r>
      <w:r w:rsidR="00F924F2">
        <w:rPr>
          <w:rFonts w:ascii="Arial" w:eastAsia="Times New Roman" w:hAnsi="Arial" w:cs="Arial"/>
          <w:i/>
          <w:iCs/>
          <w:color w:val="000000"/>
          <w:lang w:eastAsia="de-DE"/>
        </w:rPr>
        <w:t>29</w:t>
      </w:r>
      <w:r w:rsidR="005E2D3E">
        <w:rPr>
          <w:rFonts w:ascii="Arial" w:eastAsia="Times New Roman" w:hAnsi="Arial" w:cs="Arial"/>
          <w:i/>
          <w:iCs/>
          <w:color w:val="000000"/>
          <w:lang w:eastAsia="de-DE"/>
        </w:rPr>
        <w:t>. März 201</w:t>
      </w:r>
      <w:r w:rsidR="00F924F2">
        <w:rPr>
          <w:rFonts w:ascii="Arial" w:eastAsia="Times New Roman" w:hAnsi="Arial" w:cs="Arial"/>
          <w:i/>
          <w:iCs/>
          <w:color w:val="000000"/>
          <w:lang w:eastAsia="de-DE"/>
        </w:rPr>
        <w:t>9</w:t>
      </w:r>
      <w:r w:rsidR="0056473B">
        <w:rPr>
          <w:rFonts w:ascii="Arial" w:eastAsia="Times New Roman" w:hAnsi="Arial" w:cs="Arial"/>
          <w:i/>
          <w:iCs/>
          <w:color w:val="000000"/>
          <w:lang w:eastAsia="de-DE"/>
        </w:rPr>
        <w:br/>
        <w:t>Stand Beitrags</w:t>
      </w:r>
      <w:r w:rsidR="00274E6C">
        <w:rPr>
          <w:rFonts w:ascii="Arial" w:eastAsia="Times New Roman" w:hAnsi="Arial" w:cs="Arial"/>
          <w:i/>
          <w:iCs/>
          <w:color w:val="000000"/>
          <w:lang w:eastAsia="de-DE"/>
        </w:rPr>
        <w:t xml:space="preserve">- </w:t>
      </w:r>
      <w:r w:rsidR="00274E6C" w:rsidRPr="00274E6C">
        <w:rPr>
          <w:rFonts w:ascii="Arial" w:eastAsia="Times New Roman" w:hAnsi="Arial" w:cs="Arial"/>
          <w:i/>
          <w:iCs/>
          <w:color w:val="000000"/>
          <w:lang w:eastAsia="de-DE"/>
        </w:rPr>
        <w:t xml:space="preserve">und Arbeitsdienstordnung </w:t>
      </w:r>
      <w:r w:rsidR="00A371BC">
        <w:rPr>
          <w:rFonts w:ascii="Arial" w:eastAsia="Times New Roman" w:hAnsi="Arial" w:cs="Arial"/>
          <w:i/>
          <w:iCs/>
          <w:color w:val="000000"/>
          <w:lang w:eastAsia="de-DE"/>
        </w:rPr>
        <w:t>12. März 2018</w:t>
      </w:r>
    </w:p>
    <w:p w14:paraId="65A290F3" w14:textId="77777777" w:rsidR="002D2B9F" w:rsidRPr="009A517E" w:rsidRDefault="002D2B9F" w:rsidP="009A517E">
      <w:pPr>
        <w:rPr>
          <w:rFonts w:ascii="Arial" w:eastAsia="Times New Roman" w:hAnsi="Arial" w:cs="Arial"/>
          <w:i/>
          <w:iCs/>
          <w:color w:val="000000"/>
          <w:lang w:eastAsia="de-DE"/>
        </w:rPr>
      </w:pPr>
    </w:p>
    <w:sdt>
      <w:sdtPr>
        <w:rPr>
          <w:rFonts w:ascii="Arial" w:eastAsiaTheme="minorHAnsi" w:hAnsi="Arial" w:cs="Arial"/>
          <w:b w:val="0"/>
          <w:bCs w:val="0"/>
          <w:color w:val="auto"/>
          <w:sz w:val="22"/>
          <w:szCs w:val="22"/>
          <w:lang w:eastAsia="en-US"/>
        </w:rPr>
        <w:id w:val="2120020108"/>
        <w:docPartObj>
          <w:docPartGallery w:val="Table of Contents"/>
          <w:docPartUnique/>
        </w:docPartObj>
      </w:sdtPr>
      <w:sdtEndPr>
        <w:rPr>
          <w:rFonts w:asciiTheme="minorHAnsi" w:hAnsiTheme="minorHAnsi" w:cstheme="minorBidi"/>
        </w:rPr>
      </w:sdtEndPr>
      <w:sdtContent>
        <w:p w14:paraId="289FAC65" w14:textId="77777777" w:rsidR="009A517E" w:rsidRPr="007324D8" w:rsidRDefault="009A517E" w:rsidP="006029D1">
          <w:pPr>
            <w:pStyle w:val="Inhaltsverzeichnisberschrift"/>
            <w:rPr>
              <w:rFonts w:ascii="Arial" w:hAnsi="Arial" w:cs="Arial"/>
              <w:color w:val="auto"/>
            </w:rPr>
          </w:pPr>
          <w:r w:rsidRPr="007324D8">
            <w:rPr>
              <w:rFonts w:ascii="Arial" w:hAnsi="Arial" w:cs="Arial"/>
              <w:color w:val="auto"/>
            </w:rPr>
            <w:t>Inhaltsverzeichnis</w:t>
          </w:r>
        </w:p>
        <w:p w14:paraId="10A56AAC" w14:textId="77777777" w:rsidR="001E2D7D" w:rsidRDefault="009A517E">
          <w:pPr>
            <w:pStyle w:val="Verzeichnis1"/>
            <w:rPr>
              <w:rFonts w:eastAsiaTheme="minorEastAsia"/>
              <w:noProof/>
              <w:lang w:eastAsia="de-DE"/>
            </w:rPr>
          </w:pPr>
          <w:r w:rsidRPr="007324D8">
            <w:rPr>
              <w:rFonts w:ascii="Arial" w:hAnsi="Arial" w:cs="Arial"/>
            </w:rPr>
            <w:fldChar w:fldCharType="begin"/>
          </w:r>
          <w:r w:rsidRPr="007324D8">
            <w:rPr>
              <w:rFonts w:ascii="Arial" w:hAnsi="Arial" w:cs="Arial"/>
            </w:rPr>
            <w:instrText xml:space="preserve"> TOC \o "1-3" \h \z \u </w:instrText>
          </w:r>
          <w:r w:rsidRPr="007324D8">
            <w:rPr>
              <w:rFonts w:ascii="Arial" w:hAnsi="Arial" w:cs="Arial"/>
            </w:rPr>
            <w:fldChar w:fldCharType="separate"/>
          </w:r>
          <w:hyperlink w:anchor="_Toc10113206" w:history="1">
            <w:r w:rsidR="001E2D7D" w:rsidRPr="00946BDD">
              <w:rPr>
                <w:rStyle w:val="Hyperlink"/>
                <w:noProof/>
              </w:rPr>
              <w:t xml:space="preserve">§ 1 </w:t>
            </w:r>
            <w:r w:rsidR="001E2D7D">
              <w:rPr>
                <w:rFonts w:eastAsiaTheme="minorEastAsia"/>
                <w:noProof/>
                <w:lang w:eastAsia="de-DE"/>
              </w:rPr>
              <w:tab/>
            </w:r>
            <w:r w:rsidR="001E2D7D" w:rsidRPr="00946BDD">
              <w:rPr>
                <w:rStyle w:val="Hyperlink"/>
                <w:noProof/>
              </w:rPr>
              <w:t>Name, Kurzname, Rechtsform, Sitz und Geschäftsjahr</w:t>
            </w:r>
            <w:r w:rsidR="001E2D7D">
              <w:rPr>
                <w:noProof/>
                <w:webHidden/>
              </w:rPr>
              <w:tab/>
            </w:r>
            <w:r w:rsidR="001E2D7D">
              <w:rPr>
                <w:noProof/>
                <w:webHidden/>
              </w:rPr>
              <w:fldChar w:fldCharType="begin"/>
            </w:r>
            <w:r w:rsidR="001E2D7D">
              <w:rPr>
                <w:noProof/>
                <w:webHidden/>
              </w:rPr>
              <w:instrText xml:space="preserve"> PAGEREF _Toc10113206 \h </w:instrText>
            </w:r>
            <w:r w:rsidR="001E2D7D">
              <w:rPr>
                <w:noProof/>
                <w:webHidden/>
              </w:rPr>
            </w:r>
            <w:r w:rsidR="001E2D7D">
              <w:rPr>
                <w:noProof/>
                <w:webHidden/>
              </w:rPr>
              <w:fldChar w:fldCharType="separate"/>
            </w:r>
            <w:r w:rsidR="00BA3CF3">
              <w:rPr>
                <w:noProof/>
                <w:webHidden/>
              </w:rPr>
              <w:t>3</w:t>
            </w:r>
            <w:r w:rsidR="001E2D7D">
              <w:rPr>
                <w:noProof/>
                <w:webHidden/>
              </w:rPr>
              <w:fldChar w:fldCharType="end"/>
            </w:r>
          </w:hyperlink>
        </w:p>
        <w:p w14:paraId="34FA0301" w14:textId="77777777" w:rsidR="001E2D7D" w:rsidRDefault="001E2D7D">
          <w:pPr>
            <w:pStyle w:val="Verzeichnis1"/>
            <w:rPr>
              <w:rFonts w:eastAsiaTheme="minorEastAsia"/>
              <w:noProof/>
              <w:lang w:eastAsia="de-DE"/>
            </w:rPr>
          </w:pPr>
          <w:hyperlink w:anchor="_Toc10113207" w:history="1">
            <w:r w:rsidRPr="00946BDD">
              <w:rPr>
                <w:rStyle w:val="Hyperlink"/>
                <w:noProof/>
              </w:rPr>
              <w:t xml:space="preserve">§ 2 </w:t>
            </w:r>
            <w:r>
              <w:rPr>
                <w:rFonts w:eastAsiaTheme="minorEastAsia"/>
                <w:noProof/>
                <w:lang w:eastAsia="de-DE"/>
              </w:rPr>
              <w:tab/>
            </w:r>
            <w:r w:rsidRPr="00946BDD">
              <w:rPr>
                <w:rStyle w:val="Hyperlink"/>
                <w:noProof/>
              </w:rPr>
              <w:t>Vereinszweck</w:t>
            </w:r>
            <w:r>
              <w:rPr>
                <w:noProof/>
                <w:webHidden/>
              </w:rPr>
              <w:tab/>
            </w:r>
            <w:r>
              <w:rPr>
                <w:noProof/>
                <w:webHidden/>
              </w:rPr>
              <w:fldChar w:fldCharType="begin"/>
            </w:r>
            <w:r>
              <w:rPr>
                <w:noProof/>
                <w:webHidden/>
              </w:rPr>
              <w:instrText xml:space="preserve"> PAGEREF _Toc10113207 \h </w:instrText>
            </w:r>
            <w:r>
              <w:rPr>
                <w:noProof/>
                <w:webHidden/>
              </w:rPr>
            </w:r>
            <w:r>
              <w:rPr>
                <w:noProof/>
                <w:webHidden/>
              </w:rPr>
              <w:fldChar w:fldCharType="separate"/>
            </w:r>
            <w:r w:rsidR="00BA3CF3">
              <w:rPr>
                <w:noProof/>
                <w:webHidden/>
              </w:rPr>
              <w:t>3</w:t>
            </w:r>
            <w:r>
              <w:rPr>
                <w:noProof/>
                <w:webHidden/>
              </w:rPr>
              <w:fldChar w:fldCharType="end"/>
            </w:r>
          </w:hyperlink>
        </w:p>
        <w:p w14:paraId="765211E1" w14:textId="77777777" w:rsidR="001E2D7D" w:rsidRDefault="001E2D7D">
          <w:pPr>
            <w:pStyle w:val="Verzeichnis1"/>
            <w:rPr>
              <w:rFonts w:eastAsiaTheme="minorEastAsia"/>
              <w:noProof/>
              <w:lang w:eastAsia="de-DE"/>
            </w:rPr>
          </w:pPr>
          <w:hyperlink w:anchor="_Toc10113208" w:history="1">
            <w:r w:rsidRPr="00946BDD">
              <w:rPr>
                <w:rStyle w:val="Hyperlink"/>
                <w:noProof/>
              </w:rPr>
              <w:t xml:space="preserve">§ 2.1 </w:t>
            </w:r>
            <w:r>
              <w:rPr>
                <w:rFonts w:eastAsiaTheme="minorEastAsia"/>
                <w:noProof/>
                <w:lang w:eastAsia="de-DE"/>
              </w:rPr>
              <w:tab/>
            </w:r>
            <w:r w:rsidRPr="00946BDD">
              <w:rPr>
                <w:rStyle w:val="Hyperlink"/>
                <w:noProof/>
              </w:rPr>
              <w:t>Vereinsorgane</w:t>
            </w:r>
            <w:r>
              <w:rPr>
                <w:noProof/>
                <w:webHidden/>
              </w:rPr>
              <w:tab/>
            </w:r>
            <w:r>
              <w:rPr>
                <w:noProof/>
                <w:webHidden/>
              </w:rPr>
              <w:fldChar w:fldCharType="begin"/>
            </w:r>
            <w:r>
              <w:rPr>
                <w:noProof/>
                <w:webHidden/>
              </w:rPr>
              <w:instrText xml:space="preserve"> PAGEREF _Toc10113208 \h </w:instrText>
            </w:r>
            <w:r>
              <w:rPr>
                <w:noProof/>
                <w:webHidden/>
              </w:rPr>
            </w:r>
            <w:r>
              <w:rPr>
                <w:noProof/>
                <w:webHidden/>
              </w:rPr>
              <w:fldChar w:fldCharType="separate"/>
            </w:r>
            <w:r w:rsidR="00BA3CF3">
              <w:rPr>
                <w:noProof/>
                <w:webHidden/>
              </w:rPr>
              <w:t>3</w:t>
            </w:r>
            <w:r>
              <w:rPr>
                <w:noProof/>
                <w:webHidden/>
              </w:rPr>
              <w:fldChar w:fldCharType="end"/>
            </w:r>
          </w:hyperlink>
        </w:p>
        <w:p w14:paraId="4584E0BF" w14:textId="77777777" w:rsidR="001E2D7D" w:rsidRDefault="001E2D7D">
          <w:pPr>
            <w:pStyle w:val="Verzeichnis1"/>
            <w:rPr>
              <w:rFonts w:eastAsiaTheme="minorEastAsia"/>
              <w:noProof/>
              <w:lang w:eastAsia="de-DE"/>
            </w:rPr>
          </w:pPr>
          <w:hyperlink w:anchor="_Toc10113209" w:history="1">
            <w:r w:rsidRPr="00946BDD">
              <w:rPr>
                <w:rStyle w:val="Hyperlink"/>
                <w:noProof/>
              </w:rPr>
              <w:t xml:space="preserve">§ 3 </w:t>
            </w:r>
            <w:r>
              <w:rPr>
                <w:rFonts w:eastAsiaTheme="minorEastAsia"/>
                <w:noProof/>
                <w:lang w:eastAsia="de-DE"/>
              </w:rPr>
              <w:tab/>
            </w:r>
            <w:r w:rsidRPr="00946BDD">
              <w:rPr>
                <w:rStyle w:val="Hyperlink"/>
                <w:noProof/>
              </w:rPr>
              <w:t>Aufgaben, Gemeinnützigkeit und Verbandsmitgliedschaften</w:t>
            </w:r>
            <w:r>
              <w:rPr>
                <w:noProof/>
                <w:webHidden/>
              </w:rPr>
              <w:tab/>
            </w:r>
            <w:r>
              <w:rPr>
                <w:noProof/>
                <w:webHidden/>
              </w:rPr>
              <w:fldChar w:fldCharType="begin"/>
            </w:r>
            <w:r>
              <w:rPr>
                <w:noProof/>
                <w:webHidden/>
              </w:rPr>
              <w:instrText xml:space="preserve"> PAGEREF _Toc10113209 \h </w:instrText>
            </w:r>
            <w:r>
              <w:rPr>
                <w:noProof/>
                <w:webHidden/>
              </w:rPr>
            </w:r>
            <w:r>
              <w:rPr>
                <w:noProof/>
                <w:webHidden/>
              </w:rPr>
              <w:fldChar w:fldCharType="separate"/>
            </w:r>
            <w:r w:rsidR="00BA3CF3">
              <w:rPr>
                <w:noProof/>
                <w:webHidden/>
              </w:rPr>
              <w:t>3</w:t>
            </w:r>
            <w:r>
              <w:rPr>
                <w:noProof/>
                <w:webHidden/>
              </w:rPr>
              <w:fldChar w:fldCharType="end"/>
            </w:r>
          </w:hyperlink>
        </w:p>
        <w:p w14:paraId="15AECA8B" w14:textId="77777777" w:rsidR="001E2D7D" w:rsidRDefault="001E2D7D">
          <w:pPr>
            <w:pStyle w:val="Verzeichnis1"/>
            <w:rPr>
              <w:rFonts w:eastAsiaTheme="minorEastAsia"/>
              <w:noProof/>
              <w:lang w:eastAsia="de-DE"/>
            </w:rPr>
          </w:pPr>
          <w:hyperlink w:anchor="_Toc10113210" w:history="1">
            <w:r w:rsidRPr="00946BDD">
              <w:rPr>
                <w:rStyle w:val="Hyperlink"/>
                <w:noProof/>
              </w:rPr>
              <w:t xml:space="preserve">§ 4 </w:t>
            </w:r>
            <w:r>
              <w:rPr>
                <w:rFonts w:eastAsiaTheme="minorEastAsia"/>
                <w:noProof/>
                <w:lang w:eastAsia="de-DE"/>
              </w:rPr>
              <w:tab/>
            </w:r>
            <w:r w:rsidRPr="00946BDD">
              <w:rPr>
                <w:rStyle w:val="Hyperlink"/>
                <w:noProof/>
              </w:rPr>
              <w:t>Mitgliedschaft</w:t>
            </w:r>
            <w:r>
              <w:rPr>
                <w:noProof/>
                <w:webHidden/>
              </w:rPr>
              <w:tab/>
            </w:r>
            <w:r>
              <w:rPr>
                <w:noProof/>
                <w:webHidden/>
              </w:rPr>
              <w:fldChar w:fldCharType="begin"/>
            </w:r>
            <w:r>
              <w:rPr>
                <w:noProof/>
                <w:webHidden/>
              </w:rPr>
              <w:instrText xml:space="preserve"> PAGEREF _Toc10113210 \h </w:instrText>
            </w:r>
            <w:r>
              <w:rPr>
                <w:noProof/>
                <w:webHidden/>
              </w:rPr>
            </w:r>
            <w:r>
              <w:rPr>
                <w:noProof/>
                <w:webHidden/>
              </w:rPr>
              <w:fldChar w:fldCharType="separate"/>
            </w:r>
            <w:r w:rsidR="00BA3CF3">
              <w:rPr>
                <w:noProof/>
                <w:webHidden/>
              </w:rPr>
              <w:t>4</w:t>
            </w:r>
            <w:r>
              <w:rPr>
                <w:noProof/>
                <w:webHidden/>
              </w:rPr>
              <w:fldChar w:fldCharType="end"/>
            </w:r>
          </w:hyperlink>
        </w:p>
        <w:p w14:paraId="6D9CF116" w14:textId="77777777" w:rsidR="001E2D7D" w:rsidRDefault="001E2D7D">
          <w:pPr>
            <w:pStyle w:val="Verzeichnis1"/>
            <w:rPr>
              <w:rFonts w:eastAsiaTheme="minorEastAsia"/>
              <w:noProof/>
              <w:lang w:eastAsia="de-DE"/>
            </w:rPr>
          </w:pPr>
          <w:hyperlink w:anchor="_Toc10113211" w:history="1">
            <w:r w:rsidRPr="00946BDD">
              <w:rPr>
                <w:rStyle w:val="Hyperlink"/>
                <w:noProof/>
              </w:rPr>
              <w:t xml:space="preserve">§ 5 </w:t>
            </w:r>
            <w:r>
              <w:rPr>
                <w:rFonts w:eastAsiaTheme="minorEastAsia"/>
                <w:noProof/>
                <w:lang w:eastAsia="de-DE"/>
              </w:rPr>
              <w:tab/>
            </w:r>
            <w:r w:rsidRPr="00946BDD">
              <w:rPr>
                <w:rStyle w:val="Hyperlink"/>
                <w:noProof/>
              </w:rPr>
              <w:t>Rechte und Pflichten der Mitglieder</w:t>
            </w:r>
            <w:r>
              <w:rPr>
                <w:noProof/>
                <w:webHidden/>
              </w:rPr>
              <w:tab/>
            </w:r>
            <w:r>
              <w:rPr>
                <w:noProof/>
                <w:webHidden/>
              </w:rPr>
              <w:fldChar w:fldCharType="begin"/>
            </w:r>
            <w:r>
              <w:rPr>
                <w:noProof/>
                <w:webHidden/>
              </w:rPr>
              <w:instrText xml:space="preserve"> PAGEREF _Toc10113211 \h </w:instrText>
            </w:r>
            <w:r>
              <w:rPr>
                <w:noProof/>
                <w:webHidden/>
              </w:rPr>
            </w:r>
            <w:r>
              <w:rPr>
                <w:noProof/>
                <w:webHidden/>
              </w:rPr>
              <w:fldChar w:fldCharType="separate"/>
            </w:r>
            <w:r w:rsidR="00BA3CF3">
              <w:rPr>
                <w:noProof/>
                <w:webHidden/>
              </w:rPr>
              <w:t>4</w:t>
            </w:r>
            <w:r>
              <w:rPr>
                <w:noProof/>
                <w:webHidden/>
              </w:rPr>
              <w:fldChar w:fldCharType="end"/>
            </w:r>
          </w:hyperlink>
        </w:p>
        <w:p w14:paraId="38D9DAD8" w14:textId="77777777" w:rsidR="001E2D7D" w:rsidRDefault="001E2D7D">
          <w:pPr>
            <w:pStyle w:val="Verzeichnis1"/>
            <w:rPr>
              <w:rFonts w:eastAsiaTheme="minorEastAsia"/>
              <w:noProof/>
              <w:lang w:eastAsia="de-DE"/>
            </w:rPr>
          </w:pPr>
          <w:hyperlink w:anchor="_Toc10113212" w:history="1">
            <w:r w:rsidRPr="00946BDD">
              <w:rPr>
                <w:rStyle w:val="Hyperlink"/>
                <w:noProof/>
              </w:rPr>
              <w:t xml:space="preserve">§ 5.1 </w:t>
            </w:r>
            <w:r>
              <w:rPr>
                <w:rFonts w:eastAsiaTheme="minorEastAsia"/>
                <w:noProof/>
                <w:lang w:eastAsia="de-DE"/>
              </w:rPr>
              <w:tab/>
            </w:r>
            <w:r w:rsidRPr="00946BDD">
              <w:rPr>
                <w:rStyle w:val="Hyperlink"/>
                <w:noProof/>
              </w:rPr>
              <w:t>Datenschutz</w:t>
            </w:r>
            <w:r>
              <w:rPr>
                <w:noProof/>
                <w:webHidden/>
              </w:rPr>
              <w:tab/>
            </w:r>
            <w:r>
              <w:rPr>
                <w:noProof/>
                <w:webHidden/>
              </w:rPr>
              <w:fldChar w:fldCharType="begin"/>
            </w:r>
            <w:r>
              <w:rPr>
                <w:noProof/>
                <w:webHidden/>
              </w:rPr>
              <w:instrText xml:space="preserve"> PAGEREF _Toc10113212 \h </w:instrText>
            </w:r>
            <w:r>
              <w:rPr>
                <w:noProof/>
                <w:webHidden/>
              </w:rPr>
            </w:r>
            <w:r>
              <w:rPr>
                <w:noProof/>
                <w:webHidden/>
              </w:rPr>
              <w:fldChar w:fldCharType="separate"/>
            </w:r>
            <w:r w:rsidR="00BA3CF3">
              <w:rPr>
                <w:noProof/>
                <w:webHidden/>
              </w:rPr>
              <w:t>5</w:t>
            </w:r>
            <w:r>
              <w:rPr>
                <w:noProof/>
                <w:webHidden/>
              </w:rPr>
              <w:fldChar w:fldCharType="end"/>
            </w:r>
          </w:hyperlink>
        </w:p>
        <w:p w14:paraId="18AD6212" w14:textId="77777777" w:rsidR="001E2D7D" w:rsidRDefault="001E2D7D">
          <w:pPr>
            <w:pStyle w:val="Verzeichnis1"/>
            <w:rPr>
              <w:rFonts w:eastAsiaTheme="minorEastAsia"/>
              <w:noProof/>
              <w:lang w:eastAsia="de-DE"/>
            </w:rPr>
          </w:pPr>
          <w:hyperlink w:anchor="_Toc10113213" w:history="1">
            <w:r w:rsidRPr="00946BDD">
              <w:rPr>
                <w:rStyle w:val="Hyperlink"/>
                <w:noProof/>
              </w:rPr>
              <w:t xml:space="preserve">§ 6 </w:t>
            </w:r>
            <w:r>
              <w:rPr>
                <w:rFonts w:eastAsiaTheme="minorEastAsia"/>
                <w:noProof/>
                <w:lang w:eastAsia="de-DE"/>
              </w:rPr>
              <w:tab/>
            </w:r>
            <w:r w:rsidRPr="00946BDD">
              <w:rPr>
                <w:rStyle w:val="Hyperlink"/>
                <w:noProof/>
              </w:rPr>
              <w:t>Ende der Mitgliedschaft</w:t>
            </w:r>
            <w:r>
              <w:rPr>
                <w:noProof/>
                <w:webHidden/>
              </w:rPr>
              <w:tab/>
            </w:r>
            <w:r>
              <w:rPr>
                <w:noProof/>
                <w:webHidden/>
              </w:rPr>
              <w:fldChar w:fldCharType="begin"/>
            </w:r>
            <w:r>
              <w:rPr>
                <w:noProof/>
                <w:webHidden/>
              </w:rPr>
              <w:instrText xml:space="preserve"> PAGEREF _Toc10113213 \h </w:instrText>
            </w:r>
            <w:r>
              <w:rPr>
                <w:noProof/>
                <w:webHidden/>
              </w:rPr>
            </w:r>
            <w:r>
              <w:rPr>
                <w:noProof/>
                <w:webHidden/>
              </w:rPr>
              <w:fldChar w:fldCharType="separate"/>
            </w:r>
            <w:r w:rsidR="00BA3CF3">
              <w:rPr>
                <w:noProof/>
                <w:webHidden/>
              </w:rPr>
              <w:t>6</w:t>
            </w:r>
            <w:r>
              <w:rPr>
                <w:noProof/>
                <w:webHidden/>
              </w:rPr>
              <w:fldChar w:fldCharType="end"/>
            </w:r>
          </w:hyperlink>
        </w:p>
        <w:p w14:paraId="4E97F899" w14:textId="77777777" w:rsidR="001E2D7D" w:rsidRDefault="001E2D7D">
          <w:pPr>
            <w:pStyle w:val="Verzeichnis1"/>
            <w:rPr>
              <w:rFonts w:eastAsiaTheme="minorEastAsia"/>
              <w:noProof/>
              <w:lang w:eastAsia="de-DE"/>
            </w:rPr>
          </w:pPr>
          <w:hyperlink w:anchor="_Toc10113214" w:history="1">
            <w:r w:rsidRPr="00946BDD">
              <w:rPr>
                <w:rStyle w:val="Hyperlink"/>
                <w:noProof/>
              </w:rPr>
              <w:t xml:space="preserve">§ 7 </w:t>
            </w:r>
            <w:r>
              <w:rPr>
                <w:rFonts w:eastAsiaTheme="minorEastAsia"/>
                <w:noProof/>
                <w:lang w:eastAsia="de-DE"/>
              </w:rPr>
              <w:tab/>
            </w:r>
            <w:r w:rsidRPr="00946BDD">
              <w:rPr>
                <w:rStyle w:val="Hyperlink"/>
                <w:noProof/>
              </w:rPr>
              <w:t>Vereinsordnungen und Gliederungen in Abteilungen</w:t>
            </w:r>
            <w:r>
              <w:rPr>
                <w:noProof/>
                <w:webHidden/>
              </w:rPr>
              <w:tab/>
            </w:r>
            <w:r>
              <w:rPr>
                <w:noProof/>
                <w:webHidden/>
              </w:rPr>
              <w:fldChar w:fldCharType="begin"/>
            </w:r>
            <w:r>
              <w:rPr>
                <w:noProof/>
                <w:webHidden/>
              </w:rPr>
              <w:instrText xml:space="preserve"> PAGEREF _Toc10113214 \h </w:instrText>
            </w:r>
            <w:r>
              <w:rPr>
                <w:noProof/>
                <w:webHidden/>
              </w:rPr>
            </w:r>
            <w:r>
              <w:rPr>
                <w:noProof/>
                <w:webHidden/>
              </w:rPr>
              <w:fldChar w:fldCharType="separate"/>
            </w:r>
            <w:r w:rsidR="00BA3CF3">
              <w:rPr>
                <w:noProof/>
                <w:webHidden/>
              </w:rPr>
              <w:t>6</w:t>
            </w:r>
            <w:r>
              <w:rPr>
                <w:noProof/>
                <w:webHidden/>
              </w:rPr>
              <w:fldChar w:fldCharType="end"/>
            </w:r>
          </w:hyperlink>
        </w:p>
        <w:p w14:paraId="3728D7EE" w14:textId="77777777" w:rsidR="001E2D7D" w:rsidRDefault="001E2D7D">
          <w:pPr>
            <w:pStyle w:val="Verzeichnis1"/>
            <w:rPr>
              <w:rFonts w:eastAsiaTheme="minorEastAsia"/>
              <w:noProof/>
              <w:lang w:eastAsia="de-DE"/>
            </w:rPr>
          </w:pPr>
          <w:hyperlink w:anchor="_Toc10113215" w:history="1">
            <w:r w:rsidRPr="00946BDD">
              <w:rPr>
                <w:rStyle w:val="Hyperlink"/>
                <w:noProof/>
              </w:rPr>
              <w:t xml:space="preserve">§ 7.1 </w:t>
            </w:r>
            <w:r>
              <w:rPr>
                <w:rFonts w:eastAsiaTheme="minorEastAsia"/>
                <w:noProof/>
                <w:lang w:eastAsia="de-DE"/>
              </w:rPr>
              <w:tab/>
            </w:r>
            <w:r w:rsidRPr="00946BDD">
              <w:rPr>
                <w:rStyle w:val="Hyperlink"/>
                <w:noProof/>
              </w:rPr>
              <w:t>Abteilungen</w:t>
            </w:r>
            <w:r>
              <w:rPr>
                <w:noProof/>
                <w:webHidden/>
              </w:rPr>
              <w:tab/>
            </w:r>
            <w:r>
              <w:rPr>
                <w:noProof/>
                <w:webHidden/>
              </w:rPr>
              <w:fldChar w:fldCharType="begin"/>
            </w:r>
            <w:r>
              <w:rPr>
                <w:noProof/>
                <w:webHidden/>
              </w:rPr>
              <w:instrText xml:space="preserve"> PAGEREF _Toc10113215 \h </w:instrText>
            </w:r>
            <w:r>
              <w:rPr>
                <w:noProof/>
                <w:webHidden/>
              </w:rPr>
            </w:r>
            <w:r>
              <w:rPr>
                <w:noProof/>
                <w:webHidden/>
              </w:rPr>
              <w:fldChar w:fldCharType="separate"/>
            </w:r>
            <w:r w:rsidR="00BA3CF3">
              <w:rPr>
                <w:noProof/>
                <w:webHidden/>
              </w:rPr>
              <w:t>6</w:t>
            </w:r>
            <w:r>
              <w:rPr>
                <w:noProof/>
                <w:webHidden/>
              </w:rPr>
              <w:fldChar w:fldCharType="end"/>
            </w:r>
          </w:hyperlink>
        </w:p>
        <w:p w14:paraId="34F090D7" w14:textId="77777777" w:rsidR="001E2D7D" w:rsidRDefault="001E2D7D">
          <w:pPr>
            <w:pStyle w:val="Verzeichnis1"/>
            <w:rPr>
              <w:rFonts w:eastAsiaTheme="minorEastAsia"/>
              <w:noProof/>
              <w:lang w:eastAsia="de-DE"/>
            </w:rPr>
          </w:pPr>
          <w:hyperlink w:anchor="_Toc10113216" w:history="1">
            <w:r w:rsidRPr="00946BDD">
              <w:rPr>
                <w:rStyle w:val="Hyperlink"/>
                <w:noProof/>
              </w:rPr>
              <w:t xml:space="preserve">§ 8 </w:t>
            </w:r>
            <w:r>
              <w:rPr>
                <w:rFonts w:eastAsiaTheme="minorEastAsia"/>
                <w:noProof/>
                <w:lang w:eastAsia="de-DE"/>
              </w:rPr>
              <w:tab/>
            </w:r>
            <w:r w:rsidRPr="00946BDD">
              <w:rPr>
                <w:rStyle w:val="Hyperlink"/>
                <w:noProof/>
              </w:rPr>
              <w:t>Vorstand</w:t>
            </w:r>
            <w:r>
              <w:rPr>
                <w:noProof/>
                <w:webHidden/>
              </w:rPr>
              <w:tab/>
            </w:r>
            <w:r>
              <w:rPr>
                <w:noProof/>
                <w:webHidden/>
              </w:rPr>
              <w:fldChar w:fldCharType="begin"/>
            </w:r>
            <w:r>
              <w:rPr>
                <w:noProof/>
                <w:webHidden/>
              </w:rPr>
              <w:instrText xml:space="preserve"> PAGEREF _Toc10113216 \h </w:instrText>
            </w:r>
            <w:r>
              <w:rPr>
                <w:noProof/>
                <w:webHidden/>
              </w:rPr>
            </w:r>
            <w:r>
              <w:rPr>
                <w:noProof/>
                <w:webHidden/>
              </w:rPr>
              <w:fldChar w:fldCharType="separate"/>
            </w:r>
            <w:r w:rsidR="00BA3CF3">
              <w:rPr>
                <w:noProof/>
                <w:webHidden/>
              </w:rPr>
              <w:t>7</w:t>
            </w:r>
            <w:r>
              <w:rPr>
                <w:noProof/>
                <w:webHidden/>
              </w:rPr>
              <w:fldChar w:fldCharType="end"/>
            </w:r>
          </w:hyperlink>
        </w:p>
        <w:p w14:paraId="0BF1579C" w14:textId="77777777" w:rsidR="001E2D7D" w:rsidRDefault="001E2D7D">
          <w:pPr>
            <w:pStyle w:val="Verzeichnis1"/>
            <w:rPr>
              <w:rFonts w:eastAsiaTheme="minorEastAsia"/>
              <w:noProof/>
              <w:lang w:eastAsia="de-DE"/>
            </w:rPr>
          </w:pPr>
          <w:hyperlink w:anchor="_Toc10113217" w:history="1">
            <w:r w:rsidRPr="00946BDD">
              <w:rPr>
                <w:rStyle w:val="Hyperlink"/>
                <w:noProof/>
              </w:rPr>
              <w:t xml:space="preserve">§ 9 </w:t>
            </w:r>
            <w:r>
              <w:rPr>
                <w:rFonts w:eastAsiaTheme="minorEastAsia"/>
                <w:noProof/>
                <w:lang w:eastAsia="de-DE"/>
              </w:rPr>
              <w:tab/>
            </w:r>
            <w:r w:rsidRPr="00946BDD">
              <w:rPr>
                <w:rStyle w:val="Hyperlink"/>
                <w:noProof/>
              </w:rPr>
              <w:t>Mitgliederversammlung</w:t>
            </w:r>
            <w:r>
              <w:rPr>
                <w:noProof/>
                <w:webHidden/>
              </w:rPr>
              <w:tab/>
            </w:r>
            <w:r>
              <w:rPr>
                <w:noProof/>
                <w:webHidden/>
              </w:rPr>
              <w:fldChar w:fldCharType="begin"/>
            </w:r>
            <w:r>
              <w:rPr>
                <w:noProof/>
                <w:webHidden/>
              </w:rPr>
              <w:instrText xml:space="preserve"> PAGEREF _Toc10113217 \h </w:instrText>
            </w:r>
            <w:r>
              <w:rPr>
                <w:noProof/>
                <w:webHidden/>
              </w:rPr>
            </w:r>
            <w:r>
              <w:rPr>
                <w:noProof/>
                <w:webHidden/>
              </w:rPr>
              <w:fldChar w:fldCharType="separate"/>
            </w:r>
            <w:r w:rsidR="00BA3CF3">
              <w:rPr>
                <w:noProof/>
                <w:webHidden/>
              </w:rPr>
              <w:t>8</w:t>
            </w:r>
            <w:r>
              <w:rPr>
                <w:noProof/>
                <w:webHidden/>
              </w:rPr>
              <w:fldChar w:fldCharType="end"/>
            </w:r>
          </w:hyperlink>
        </w:p>
        <w:p w14:paraId="44BAA46F" w14:textId="77777777" w:rsidR="001E2D7D" w:rsidRDefault="001E2D7D">
          <w:pPr>
            <w:pStyle w:val="Verzeichnis1"/>
            <w:rPr>
              <w:rFonts w:eastAsiaTheme="minorEastAsia"/>
              <w:noProof/>
              <w:lang w:eastAsia="de-DE"/>
            </w:rPr>
          </w:pPr>
          <w:hyperlink w:anchor="_Toc10113218" w:history="1">
            <w:r w:rsidRPr="00946BDD">
              <w:rPr>
                <w:rStyle w:val="Hyperlink"/>
                <w:noProof/>
              </w:rPr>
              <w:t>§ 10</w:t>
            </w:r>
            <w:r>
              <w:rPr>
                <w:rFonts w:eastAsiaTheme="minorEastAsia"/>
                <w:noProof/>
                <w:lang w:eastAsia="de-DE"/>
              </w:rPr>
              <w:tab/>
            </w:r>
            <w:r w:rsidRPr="00946BDD">
              <w:rPr>
                <w:rStyle w:val="Hyperlink"/>
                <w:noProof/>
              </w:rPr>
              <w:t>Aufgaben der Mitgliederversammlung</w:t>
            </w:r>
            <w:r>
              <w:rPr>
                <w:noProof/>
                <w:webHidden/>
              </w:rPr>
              <w:tab/>
            </w:r>
            <w:r>
              <w:rPr>
                <w:noProof/>
                <w:webHidden/>
              </w:rPr>
              <w:fldChar w:fldCharType="begin"/>
            </w:r>
            <w:r>
              <w:rPr>
                <w:noProof/>
                <w:webHidden/>
              </w:rPr>
              <w:instrText xml:space="preserve"> PAGEREF _Toc10113218 \h </w:instrText>
            </w:r>
            <w:r>
              <w:rPr>
                <w:noProof/>
                <w:webHidden/>
              </w:rPr>
            </w:r>
            <w:r>
              <w:rPr>
                <w:noProof/>
                <w:webHidden/>
              </w:rPr>
              <w:fldChar w:fldCharType="separate"/>
            </w:r>
            <w:r w:rsidR="00BA3CF3">
              <w:rPr>
                <w:noProof/>
                <w:webHidden/>
              </w:rPr>
              <w:t>8</w:t>
            </w:r>
            <w:r>
              <w:rPr>
                <w:noProof/>
                <w:webHidden/>
              </w:rPr>
              <w:fldChar w:fldCharType="end"/>
            </w:r>
          </w:hyperlink>
        </w:p>
        <w:p w14:paraId="474308F8" w14:textId="77777777" w:rsidR="001E2D7D" w:rsidRDefault="001E2D7D">
          <w:pPr>
            <w:pStyle w:val="Verzeichnis1"/>
            <w:rPr>
              <w:rFonts w:eastAsiaTheme="minorEastAsia"/>
              <w:noProof/>
              <w:lang w:eastAsia="de-DE"/>
            </w:rPr>
          </w:pPr>
          <w:hyperlink w:anchor="_Toc10113219" w:history="1">
            <w:r w:rsidRPr="00946BDD">
              <w:rPr>
                <w:rStyle w:val="Hyperlink"/>
                <w:noProof/>
              </w:rPr>
              <w:t>§ 11</w:t>
            </w:r>
            <w:r>
              <w:rPr>
                <w:rFonts w:eastAsiaTheme="minorEastAsia"/>
                <w:noProof/>
                <w:lang w:eastAsia="de-DE"/>
              </w:rPr>
              <w:tab/>
            </w:r>
            <w:r w:rsidRPr="00946BDD">
              <w:rPr>
                <w:rStyle w:val="Hyperlink"/>
                <w:noProof/>
              </w:rPr>
              <w:t>Ehrenrat</w:t>
            </w:r>
            <w:r>
              <w:rPr>
                <w:noProof/>
                <w:webHidden/>
              </w:rPr>
              <w:tab/>
            </w:r>
            <w:r>
              <w:rPr>
                <w:noProof/>
                <w:webHidden/>
              </w:rPr>
              <w:fldChar w:fldCharType="begin"/>
            </w:r>
            <w:r>
              <w:rPr>
                <w:noProof/>
                <w:webHidden/>
              </w:rPr>
              <w:instrText xml:space="preserve"> PAGEREF _Toc10113219 \h </w:instrText>
            </w:r>
            <w:r>
              <w:rPr>
                <w:noProof/>
                <w:webHidden/>
              </w:rPr>
            </w:r>
            <w:r>
              <w:rPr>
                <w:noProof/>
                <w:webHidden/>
              </w:rPr>
              <w:fldChar w:fldCharType="separate"/>
            </w:r>
            <w:r w:rsidR="00BA3CF3">
              <w:rPr>
                <w:noProof/>
                <w:webHidden/>
              </w:rPr>
              <w:t>9</w:t>
            </w:r>
            <w:r>
              <w:rPr>
                <w:noProof/>
                <w:webHidden/>
              </w:rPr>
              <w:fldChar w:fldCharType="end"/>
            </w:r>
          </w:hyperlink>
        </w:p>
        <w:p w14:paraId="71BBF958" w14:textId="77777777" w:rsidR="001E2D7D" w:rsidRDefault="001E2D7D">
          <w:pPr>
            <w:pStyle w:val="Verzeichnis1"/>
            <w:rPr>
              <w:rFonts w:eastAsiaTheme="minorEastAsia"/>
              <w:noProof/>
              <w:lang w:eastAsia="de-DE"/>
            </w:rPr>
          </w:pPr>
          <w:hyperlink w:anchor="_Toc10113220" w:history="1">
            <w:r w:rsidRPr="00946BDD">
              <w:rPr>
                <w:rStyle w:val="Hyperlink"/>
                <w:noProof/>
              </w:rPr>
              <w:t>§ 12</w:t>
            </w:r>
            <w:r>
              <w:rPr>
                <w:rFonts w:eastAsiaTheme="minorEastAsia"/>
                <w:noProof/>
                <w:lang w:eastAsia="de-DE"/>
              </w:rPr>
              <w:tab/>
            </w:r>
            <w:r w:rsidRPr="00946BDD">
              <w:rPr>
                <w:rStyle w:val="Hyperlink"/>
                <w:noProof/>
              </w:rPr>
              <w:t>Wahlen</w:t>
            </w:r>
            <w:r>
              <w:rPr>
                <w:noProof/>
                <w:webHidden/>
              </w:rPr>
              <w:tab/>
            </w:r>
            <w:r>
              <w:rPr>
                <w:noProof/>
                <w:webHidden/>
              </w:rPr>
              <w:fldChar w:fldCharType="begin"/>
            </w:r>
            <w:r>
              <w:rPr>
                <w:noProof/>
                <w:webHidden/>
              </w:rPr>
              <w:instrText xml:space="preserve"> PAGEREF _Toc10113220 \h </w:instrText>
            </w:r>
            <w:r>
              <w:rPr>
                <w:noProof/>
                <w:webHidden/>
              </w:rPr>
            </w:r>
            <w:r>
              <w:rPr>
                <w:noProof/>
                <w:webHidden/>
              </w:rPr>
              <w:fldChar w:fldCharType="separate"/>
            </w:r>
            <w:r w:rsidR="00BA3CF3">
              <w:rPr>
                <w:noProof/>
                <w:webHidden/>
              </w:rPr>
              <w:t>9</w:t>
            </w:r>
            <w:r>
              <w:rPr>
                <w:noProof/>
                <w:webHidden/>
              </w:rPr>
              <w:fldChar w:fldCharType="end"/>
            </w:r>
          </w:hyperlink>
        </w:p>
        <w:p w14:paraId="53598A59" w14:textId="77777777" w:rsidR="001E2D7D" w:rsidRDefault="001E2D7D">
          <w:pPr>
            <w:pStyle w:val="Verzeichnis1"/>
            <w:rPr>
              <w:rFonts w:eastAsiaTheme="minorEastAsia"/>
              <w:noProof/>
              <w:lang w:eastAsia="de-DE"/>
            </w:rPr>
          </w:pPr>
          <w:hyperlink w:anchor="_Toc10113221" w:history="1">
            <w:r w:rsidRPr="00946BDD">
              <w:rPr>
                <w:rStyle w:val="Hyperlink"/>
                <w:noProof/>
              </w:rPr>
              <w:t>§ 13</w:t>
            </w:r>
            <w:r>
              <w:rPr>
                <w:rFonts w:eastAsiaTheme="minorEastAsia"/>
                <w:noProof/>
                <w:lang w:eastAsia="de-DE"/>
              </w:rPr>
              <w:tab/>
            </w:r>
            <w:r w:rsidRPr="00946BDD">
              <w:rPr>
                <w:rStyle w:val="Hyperlink"/>
                <w:noProof/>
              </w:rPr>
              <w:t>Verwaltung/Geschäftsstelle</w:t>
            </w:r>
            <w:r>
              <w:rPr>
                <w:noProof/>
                <w:webHidden/>
              </w:rPr>
              <w:tab/>
            </w:r>
            <w:r>
              <w:rPr>
                <w:noProof/>
                <w:webHidden/>
              </w:rPr>
              <w:fldChar w:fldCharType="begin"/>
            </w:r>
            <w:r>
              <w:rPr>
                <w:noProof/>
                <w:webHidden/>
              </w:rPr>
              <w:instrText xml:space="preserve"> PAGEREF _Toc10113221 \h </w:instrText>
            </w:r>
            <w:r>
              <w:rPr>
                <w:noProof/>
                <w:webHidden/>
              </w:rPr>
            </w:r>
            <w:r>
              <w:rPr>
                <w:noProof/>
                <w:webHidden/>
              </w:rPr>
              <w:fldChar w:fldCharType="separate"/>
            </w:r>
            <w:r w:rsidR="00BA3CF3">
              <w:rPr>
                <w:noProof/>
                <w:webHidden/>
              </w:rPr>
              <w:t>10</w:t>
            </w:r>
            <w:r>
              <w:rPr>
                <w:noProof/>
                <w:webHidden/>
              </w:rPr>
              <w:fldChar w:fldCharType="end"/>
            </w:r>
          </w:hyperlink>
        </w:p>
        <w:p w14:paraId="2D1D4908" w14:textId="77777777" w:rsidR="001E2D7D" w:rsidRDefault="001E2D7D">
          <w:pPr>
            <w:pStyle w:val="Verzeichnis1"/>
            <w:rPr>
              <w:rFonts w:eastAsiaTheme="minorEastAsia"/>
              <w:noProof/>
              <w:lang w:eastAsia="de-DE"/>
            </w:rPr>
          </w:pPr>
          <w:hyperlink w:anchor="_Toc10113222" w:history="1">
            <w:r w:rsidRPr="00946BDD">
              <w:rPr>
                <w:rStyle w:val="Hyperlink"/>
                <w:noProof/>
              </w:rPr>
              <w:t>§ 14</w:t>
            </w:r>
            <w:r>
              <w:rPr>
                <w:rFonts w:eastAsiaTheme="minorEastAsia"/>
                <w:noProof/>
                <w:lang w:eastAsia="de-DE"/>
              </w:rPr>
              <w:tab/>
            </w:r>
            <w:r w:rsidRPr="00946BDD">
              <w:rPr>
                <w:rStyle w:val="Hyperlink"/>
                <w:noProof/>
              </w:rPr>
              <w:t>Haftungsausschluss</w:t>
            </w:r>
            <w:r>
              <w:rPr>
                <w:noProof/>
                <w:webHidden/>
              </w:rPr>
              <w:tab/>
            </w:r>
            <w:r>
              <w:rPr>
                <w:noProof/>
                <w:webHidden/>
              </w:rPr>
              <w:fldChar w:fldCharType="begin"/>
            </w:r>
            <w:r>
              <w:rPr>
                <w:noProof/>
                <w:webHidden/>
              </w:rPr>
              <w:instrText xml:space="preserve"> PAGEREF _Toc10113222 \h </w:instrText>
            </w:r>
            <w:r>
              <w:rPr>
                <w:noProof/>
                <w:webHidden/>
              </w:rPr>
            </w:r>
            <w:r>
              <w:rPr>
                <w:noProof/>
                <w:webHidden/>
              </w:rPr>
              <w:fldChar w:fldCharType="separate"/>
            </w:r>
            <w:r w:rsidR="00BA3CF3">
              <w:rPr>
                <w:noProof/>
                <w:webHidden/>
              </w:rPr>
              <w:t>10</w:t>
            </w:r>
            <w:r>
              <w:rPr>
                <w:noProof/>
                <w:webHidden/>
              </w:rPr>
              <w:fldChar w:fldCharType="end"/>
            </w:r>
          </w:hyperlink>
        </w:p>
        <w:p w14:paraId="5787836F" w14:textId="77777777" w:rsidR="001E2D7D" w:rsidRDefault="001E2D7D">
          <w:pPr>
            <w:pStyle w:val="Verzeichnis1"/>
            <w:rPr>
              <w:rFonts w:eastAsiaTheme="minorEastAsia"/>
              <w:noProof/>
              <w:lang w:eastAsia="de-DE"/>
            </w:rPr>
          </w:pPr>
          <w:hyperlink w:anchor="_Toc10113223" w:history="1">
            <w:r w:rsidRPr="00946BDD">
              <w:rPr>
                <w:rStyle w:val="Hyperlink"/>
                <w:noProof/>
              </w:rPr>
              <w:t>§ 15</w:t>
            </w:r>
            <w:r>
              <w:rPr>
                <w:rFonts w:eastAsiaTheme="minorEastAsia"/>
                <w:noProof/>
                <w:lang w:eastAsia="de-DE"/>
              </w:rPr>
              <w:tab/>
            </w:r>
            <w:r w:rsidRPr="00946BDD">
              <w:rPr>
                <w:rStyle w:val="Hyperlink"/>
                <w:noProof/>
              </w:rPr>
              <w:t>Auflösung des Vereins</w:t>
            </w:r>
            <w:r>
              <w:rPr>
                <w:noProof/>
                <w:webHidden/>
              </w:rPr>
              <w:tab/>
            </w:r>
            <w:r>
              <w:rPr>
                <w:noProof/>
                <w:webHidden/>
              </w:rPr>
              <w:fldChar w:fldCharType="begin"/>
            </w:r>
            <w:r>
              <w:rPr>
                <w:noProof/>
                <w:webHidden/>
              </w:rPr>
              <w:instrText xml:space="preserve"> PAGEREF _Toc10113223 \h </w:instrText>
            </w:r>
            <w:r>
              <w:rPr>
                <w:noProof/>
                <w:webHidden/>
              </w:rPr>
            </w:r>
            <w:r>
              <w:rPr>
                <w:noProof/>
                <w:webHidden/>
              </w:rPr>
              <w:fldChar w:fldCharType="separate"/>
            </w:r>
            <w:r w:rsidR="00BA3CF3">
              <w:rPr>
                <w:noProof/>
                <w:webHidden/>
              </w:rPr>
              <w:t>10</w:t>
            </w:r>
            <w:r>
              <w:rPr>
                <w:noProof/>
                <w:webHidden/>
              </w:rPr>
              <w:fldChar w:fldCharType="end"/>
            </w:r>
          </w:hyperlink>
        </w:p>
        <w:p w14:paraId="04CA16C4" w14:textId="77777777" w:rsidR="001E2D7D" w:rsidRDefault="001E2D7D">
          <w:pPr>
            <w:pStyle w:val="Verzeichnis1"/>
            <w:rPr>
              <w:rFonts w:eastAsiaTheme="minorEastAsia"/>
              <w:noProof/>
              <w:lang w:eastAsia="de-DE"/>
            </w:rPr>
          </w:pPr>
          <w:hyperlink w:anchor="_Toc10113224" w:history="1">
            <w:r w:rsidRPr="00946BDD">
              <w:rPr>
                <w:rStyle w:val="Hyperlink"/>
                <w:noProof/>
              </w:rPr>
              <w:t>§ 16</w:t>
            </w:r>
            <w:r>
              <w:rPr>
                <w:rFonts w:eastAsiaTheme="minorEastAsia"/>
                <w:noProof/>
                <w:lang w:eastAsia="de-DE"/>
              </w:rPr>
              <w:tab/>
            </w:r>
            <w:r w:rsidRPr="00946BDD">
              <w:rPr>
                <w:rStyle w:val="Hyperlink"/>
                <w:noProof/>
              </w:rPr>
              <w:t>Bevollmächtigung des Vorstandes</w:t>
            </w:r>
            <w:r>
              <w:rPr>
                <w:noProof/>
                <w:webHidden/>
              </w:rPr>
              <w:tab/>
            </w:r>
            <w:r>
              <w:rPr>
                <w:noProof/>
                <w:webHidden/>
              </w:rPr>
              <w:fldChar w:fldCharType="begin"/>
            </w:r>
            <w:r>
              <w:rPr>
                <w:noProof/>
                <w:webHidden/>
              </w:rPr>
              <w:instrText xml:space="preserve"> PAGEREF _Toc10113224 \h </w:instrText>
            </w:r>
            <w:r>
              <w:rPr>
                <w:noProof/>
                <w:webHidden/>
              </w:rPr>
            </w:r>
            <w:r>
              <w:rPr>
                <w:noProof/>
                <w:webHidden/>
              </w:rPr>
              <w:fldChar w:fldCharType="separate"/>
            </w:r>
            <w:r w:rsidR="00BA3CF3">
              <w:rPr>
                <w:noProof/>
                <w:webHidden/>
              </w:rPr>
              <w:t>11</w:t>
            </w:r>
            <w:r>
              <w:rPr>
                <w:noProof/>
                <w:webHidden/>
              </w:rPr>
              <w:fldChar w:fldCharType="end"/>
            </w:r>
          </w:hyperlink>
        </w:p>
        <w:p w14:paraId="57D7FDB9" w14:textId="77777777" w:rsidR="001E2D7D" w:rsidRDefault="001E2D7D">
          <w:pPr>
            <w:pStyle w:val="Verzeichnis1"/>
            <w:rPr>
              <w:rFonts w:eastAsiaTheme="minorEastAsia"/>
              <w:noProof/>
              <w:lang w:eastAsia="de-DE"/>
            </w:rPr>
          </w:pPr>
          <w:hyperlink w:anchor="_Toc10113225" w:history="1">
            <w:r w:rsidRPr="00946BDD">
              <w:rPr>
                <w:rStyle w:val="Hyperlink"/>
                <w:noProof/>
              </w:rPr>
              <w:t>§ 17</w:t>
            </w:r>
            <w:r>
              <w:rPr>
                <w:rFonts w:eastAsiaTheme="minorEastAsia"/>
                <w:noProof/>
                <w:lang w:eastAsia="de-DE"/>
              </w:rPr>
              <w:tab/>
            </w:r>
            <w:r w:rsidRPr="00946BDD">
              <w:rPr>
                <w:rStyle w:val="Hyperlink"/>
                <w:noProof/>
              </w:rPr>
              <w:t>Inkrafttreten</w:t>
            </w:r>
            <w:r>
              <w:rPr>
                <w:noProof/>
                <w:webHidden/>
              </w:rPr>
              <w:tab/>
            </w:r>
            <w:r>
              <w:rPr>
                <w:noProof/>
                <w:webHidden/>
              </w:rPr>
              <w:fldChar w:fldCharType="begin"/>
            </w:r>
            <w:r>
              <w:rPr>
                <w:noProof/>
                <w:webHidden/>
              </w:rPr>
              <w:instrText xml:space="preserve"> PAGEREF _Toc10113225 \h </w:instrText>
            </w:r>
            <w:r>
              <w:rPr>
                <w:noProof/>
                <w:webHidden/>
              </w:rPr>
            </w:r>
            <w:r>
              <w:rPr>
                <w:noProof/>
                <w:webHidden/>
              </w:rPr>
              <w:fldChar w:fldCharType="separate"/>
            </w:r>
            <w:r w:rsidR="00BA3CF3">
              <w:rPr>
                <w:noProof/>
                <w:webHidden/>
              </w:rPr>
              <w:t>11</w:t>
            </w:r>
            <w:r>
              <w:rPr>
                <w:noProof/>
                <w:webHidden/>
              </w:rPr>
              <w:fldChar w:fldCharType="end"/>
            </w:r>
          </w:hyperlink>
        </w:p>
        <w:p w14:paraId="142D759B" w14:textId="77777777" w:rsidR="001E2D7D" w:rsidRDefault="001E2D7D">
          <w:pPr>
            <w:pStyle w:val="Verzeichnis1"/>
            <w:rPr>
              <w:rFonts w:eastAsiaTheme="minorEastAsia"/>
              <w:noProof/>
              <w:lang w:eastAsia="de-DE"/>
            </w:rPr>
          </w:pPr>
          <w:hyperlink w:anchor="_Toc10113226" w:history="1">
            <w:r w:rsidRPr="00946BDD">
              <w:rPr>
                <w:rStyle w:val="Hyperlink"/>
                <w:noProof/>
              </w:rPr>
              <w:t>Beitrags- und Arbeitsdienstordnung (Fassung vom 12.03.2018)</w:t>
            </w:r>
            <w:r>
              <w:rPr>
                <w:noProof/>
                <w:webHidden/>
              </w:rPr>
              <w:tab/>
            </w:r>
            <w:r>
              <w:rPr>
                <w:noProof/>
                <w:webHidden/>
              </w:rPr>
              <w:fldChar w:fldCharType="begin"/>
            </w:r>
            <w:r>
              <w:rPr>
                <w:noProof/>
                <w:webHidden/>
              </w:rPr>
              <w:instrText xml:space="preserve"> PAGEREF _Toc10113226 \h </w:instrText>
            </w:r>
            <w:r>
              <w:rPr>
                <w:noProof/>
                <w:webHidden/>
              </w:rPr>
            </w:r>
            <w:r>
              <w:rPr>
                <w:noProof/>
                <w:webHidden/>
              </w:rPr>
              <w:fldChar w:fldCharType="separate"/>
            </w:r>
            <w:r w:rsidR="00BA3CF3">
              <w:rPr>
                <w:noProof/>
                <w:webHidden/>
              </w:rPr>
              <w:t>12</w:t>
            </w:r>
            <w:r>
              <w:rPr>
                <w:noProof/>
                <w:webHidden/>
              </w:rPr>
              <w:fldChar w:fldCharType="end"/>
            </w:r>
          </w:hyperlink>
        </w:p>
        <w:p w14:paraId="2F057528" w14:textId="77777777" w:rsidR="009A517E" w:rsidRDefault="009A517E" w:rsidP="009A517E">
          <w:pPr>
            <w:tabs>
              <w:tab w:val="left" w:pos="851"/>
            </w:tabs>
          </w:pPr>
          <w:r w:rsidRPr="007324D8">
            <w:rPr>
              <w:rFonts w:ascii="Arial" w:hAnsi="Arial" w:cs="Arial"/>
              <w:b/>
              <w:bCs/>
            </w:rPr>
            <w:fldChar w:fldCharType="end"/>
          </w:r>
        </w:p>
      </w:sdtContent>
    </w:sdt>
    <w:p w14:paraId="7F6C3BB2" w14:textId="77777777" w:rsidR="002D2B9F" w:rsidRDefault="002D2B9F">
      <w:pPr>
        <w:rPr>
          <w:rFonts w:eastAsia="Times New Roman" w:cs="Arial"/>
          <w:b/>
          <w:color w:val="000000"/>
          <w:sz w:val="24"/>
          <w:szCs w:val="24"/>
          <w:lang w:eastAsia="de-DE"/>
        </w:rPr>
      </w:pPr>
      <w:r>
        <w:br w:type="page"/>
      </w:r>
    </w:p>
    <w:p w14:paraId="763B1665" w14:textId="77777777" w:rsidR="007B7E9D" w:rsidRPr="006029D1" w:rsidRDefault="009F6D08" w:rsidP="00614E21">
      <w:pPr>
        <w:pStyle w:val="berschrift1"/>
        <w:shd w:val="clear" w:color="auto" w:fill="6B1C23"/>
      </w:pPr>
      <w:bookmarkStart w:id="0" w:name="_Toc10113206"/>
      <w:r w:rsidRPr="006029D1">
        <w:lastRenderedPageBreak/>
        <w:t>§ 1</w:t>
      </w:r>
      <w:r w:rsidR="0051042C" w:rsidRPr="006029D1">
        <w:t xml:space="preserve"> </w:t>
      </w:r>
      <w:r w:rsidR="00C66773" w:rsidRPr="006029D1">
        <w:tab/>
      </w:r>
      <w:r w:rsidR="009E76CF" w:rsidRPr="006029D1">
        <w:t>Name, Kurzname, Rechtsform, Sitz und Geschäftsjahr</w:t>
      </w:r>
      <w:bookmarkEnd w:id="0"/>
    </w:p>
    <w:p w14:paraId="53D70EE9" w14:textId="77777777" w:rsidR="00AE3D74" w:rsidRPr="0051042C" w:rsidRDefault="00AE3D74" w:rsidP="0050365D">
      <w:pPr>
        <w:pStyle w:val="Textkrper2"/>
        <w:numPr>
          <w:ilvl w:val="0"/>
          <w:numId w:val="1"/>
        </w:numPr>
        <w:spacing w:after="0" w:line="240" w:lineRule="auto"/>
        <w:ind w:left="709" w:hanging="709"/>
        <w:rPr>
          <w:rFonts w:cs="Arial"/>
        </w:rPr>
      </w:pPr>
      <w:r w:rsidRPr="0051042C">
        <w:t>Der</w:t>
      </w:r>
      <w:r w:rsidRPr="00AD1819">
        <w:rPr>
          <w:rFonts w:cs="Arial"/>
        </w:rPr>
        <w:t xml:space="preserve"> Verein trägt den Namen "</w:t>
      </w:r>
      <w:r w:rsidRPr="00AD1819">
        <w:rPr>
          <w:rFonts w:cs="Arial"/>
          <w:b/>
          <w:bCs/>
        </w:rPr>
        <w:t>Turn- und Sportverein Hemdingen - Bilsen von 1926 e.V</w:t>
      </w:r>
      <w:r w:rsidRPr="00AD1819">
        <w:rPr>
          <w:rFonts w:cs="Arial"/>
        </w:rPr>
        <w:t xml:space="preserve">." </w:t>
      </w:r>
      <w:r w:rsidR="0051042C">
        <w:rPr>
          <w:rFonts w:cs="Arial"/>
        </w:rPr>
        <w:br/>
      </w:r>
      <w:r w:rsidRPr="0051042C">
        <w:rPr>
          <w:rFonts w:cs="Arial"/>
        </w:rPr>
        <w:t>und wird</w:t>
      </w:r>
      <w:r w:rsidR="00B153D9" w:rsidRPr="0051042C">
        <w:rPr>
          <w:rFonts w:cs="Arial"/>
        </w:rPr>
        <w:t xml:space="preserve"> </w:t>
      </w:r>
      <w:r w:rsidRPr="0051042C">
        <w:rPr>
          <w:rFonts w:cs="Arial"/>
        </w:rPr>
        <w:t>auch kurz als TuS Hemdingen – Bilsen von 1926 e.V. bezeichnet.</w:t>
      </w:r>
    </w:p>
    <w:p w14:paraId="7C63E1F9" w14:textId="77777777" w:rsidR="00B153D9" w:rsidRPr="00AD1819" w:rsidRDefault="009E76CF" w:rsidP="0050365D">
      <w:pPr>
        <w:pStyle w:val="Textkrper2"/>
        <w:numPr>
          <w:ilvl w:val="0"/>
          <w:numId w:val="1"/>
        </w:numPr>
        <w:spacing w:after="0" w:line="240" w:lineRule="auto"/>
        <w:ind w:left="709" w:hanging="709"/>
      </w:pPr>
      <w:r w:rsidRPr="00AD1819">
        <w:t>Der Verein ist im Vereinsregister beim Amtsgericht Elmshorn -VR 761-eingetragen.</w:t>
      </w:r>
    </w:p>
    <w:p w14:paraId="1EE10BCA" w14:textId="77777777" w:rsidR="009E76CF" w:rsidRPr="00AD1819" w:rsidRDefault="009E76CF" w:rsidP="0050365D">
      <w:pPr>
        <w:pStyle w:val="Textkrper2"/>
        <w:numPr>
          <w:ilvl w:val="0"/>
          <w:numId w:val="1"/>
        </w:numPr>
        <w:spacing w:after="0" w:line="240" w:lineRule="auto"/>
        <w:ind w:left="709" w:hanging="709"/>
      </w:pPr>
      <w:r w:rsidRPr="00AD1819">
        <w:t>Sitz des Vereins ist Hemdingen.</w:t>
      </w:r>
    </w:p>
    <w:p w14:paraId="3A8E0173" w14:textId="77777777" w:rsidR="00AE3D74" w:rsidRPr="00AD1819" w:rsidRDefault="00AE3D74" w:rsidP="0050365D">
      <w:pPr>
        <w:pStyle w:val="Textkrper2"/>
        <w:numPr>
          <w:ilvl w:val="0"/>
          <w:numId w:val="1"/>
        </w:numPr>
        <w:spacing w:after="0" w:line="240" w:lineRule="auto"/>
        <w:ind w:left="709" w:hanging="709"/>
      </w:pPr>
      <w:r w:rsidRPr="00AD1819">
        <w:t>Das Geschäftsjahr ist das Kalenderjahr.</w:t>
      </w:r>
    </w:p>
    <w:p w14:paraId="74DA7409" w14:textId="77777777" w:rsidR="007B7E9D" w:rsidRPr="00AD1819" w:rsidRDefault="00A651A7" w:rsidP="00A651A7">
      <w:pPr>
        <w:pStyle w:val="Textkrper2"/>
        <w:numPr>
          <w:ilvl w:val="0"/>
          <w:numId w:val="1"/>
        </w:numPr>
        <w:spacing w:after="0" w:line="240" w:lineRule="auto"/>
        <w:ind w:left="709" w:hanging="709"/>
      </w:pPr>
      <w:r w:rsidRPr="00A651A7">
        <w:t>Die traditionellen Vereinsfarben sind weinrot, schwarz und schwarz.</w:t>
      </w:r>
    </w:p>
    <w:p w14:paraId="7BA2869C" w14:textId="77777777" w:rsidR="007B7E9D" w:rsidRPr="00A27B94" w:rsidRDefault="007B7E9D" w:rsidP="00614E21">
      <w:pPr>
        <w:pStyle w:val="berschrift1"/>
        <w:shd w:val="clear" w:color="auto" w:fill="6B1C23"/>
      </w:pPr>
      <w:bookmarkStart w:id="1" w:name="_Toc10113207"/>
      <w:r w:rsidRPr="005E74C9">
        <w:t>§</w:t>
      </w:r>
      <w:r w:rsidR="009F6D08" w:rsidRPr="005E74C9">
        <w:t xml:space="preserve"> 2</w:t>
      </w:r>
      <w:r w:rsidR="0051042C">
        <w:t xml:space="preserve"> </w:t>
      </w:r>
      <w:r w:rsidR="00C66773" w:rsidRPr="005E74C9">
        <w:tab/>
      </w:r>
      <w:r w:rsidR="009F6D08" w:rsidRPr="005E74C9">
        <w:t>Vereinsz</w:t>
      </w:r>
      <w:r w:rsidRPr="005E74C9">
        <w:t>weck</w:t>
      </w:r>
      <w:bookmarkEnd w:id="1"/>
    </w:p>
    <w:p w14:paraId="25130CEE" w14:textId="77777777" w:rsidR="00381100" w:rsidRPr="0051042C" w:rsidRDefault="00381100" w:rsidP="0050365D">
      <w:pPr>
        <w:pStyle w:val="Listenabsatz"/>
        <w:numPr>
          <w:ilvl w:val="0"/>
          <w:numId w:val="2"/>
        </w:numPr>
        <w:spacing w:after="0" w:line="240" w:lineRule="auto"/>
        <w:ind w:left="709" w:hanging="709"/>
        <w:rPr>
          <w:rFonts w:eastAsia="Times New Roman" w:cs="Arial"/>
          <w:color w:val="000000"/>
          <w:lang w:eastAsia="de-DE"/>
        </w:rPr>
      </w:pPr>
      <w:r w:rsidRPr="00AD1819">
        <w:rPr>
          <w:rFonts w:cs="Arial"/>
        </w:rPr>
        <w:t xml:space="preserve">In Fortführung der Tradition der Vorgängervereine TuS Hemdingen von 1926 e.V. und des SC </w:t>
      </w:r>
      <w:r w:rsidRPr="0051042C">
        <w:rPr>
          <w:rFonts w:cs="Arial"/>
        </w:rPr>
        <w:t>Bilsen e.V. ist der Zweck des Vereins die Gesundheitsförderung und Leibesertüchtigung aller Personen, insbesondere der Jugend im Rahmen der Jugendpflege</w:t>
      </w:r>
      <w:r w:rsidR="002B4D62">
        <w:rPr>
          <w:rFonts w:cs="Arial"/>
        </w:rPr>
        <w:t>,</w:t>
      </w:r>
      <w:r w:rsidRPr="0051042C">
        <w:rPr>
          <w:rFonts w:cs="Arial"/>
        </w:rPr>
        <w:t xml:space="preserve"> durch Sport.</w:t>
      </w:r>
    </w:p>
    <w:p w14:paraId="66E3BC7B" w14:textId="77777777" w:rsidR="00381100" w:rsidRPr="00A27B94" w:rsidRDefault="00381100" w:rsidP="00614E21">
      <w:pPr>
        <w:pStyle w:val="berschrift1"/>
        <w:shd w:val="clear" w:color="auto" w:fill="6B1C23"/>
      </w:pPr>
      <w:bookmarkStart w:id="2" w:name="_Toc10113208"/>
      <w:r w:rsidRPr="005E74C9">
        <w:t>§ 2.1</w:t>
      </w:r>
      <w:r w:rsidR="009F6D08" w:rsidRPr="005E74C9">
        <w:t xml:space="preserve"> </w:t>
      </w:r>
      <w:r w:rsidR="00C66773" w:rsidRPr="005E74C9">
        <w:tab/>
      </w:r>
      <w:r w:rsidR="0002091A" w:rsidRPr="005E74C9">
        <w:t>Vereinsorgan</w:t>
      </w:r>
      <w:r w:rsidRPr="005E74C9">
        <w:t>e</w:t>
      </w:r>
      <w:bookmarkEnd w:id="2"/>
    </w:p>
    <w:p w14:paraId="49C2B976" w14:textId="77777777" w:rsidR="0038641E" w:rsidRPr="008F6E07" w:rsidRDefault="00DC6048" w:rsidP="0050365D">
      <w:pPr>
        <w:pStyle w:val="Listenabsatz"/>
        <w:numPr>
          <w:ilvl w:val="0"/>
          <w:numId w:val="3"/>
        </w:numPr>
        <w:spacing w:after="240" w:line="240" w:lineRule="auto"/>
        <w:ind w:left="0" w:firstLine="0"/>
        <w:rPr>
          <w:rFonts w:cs="Arial"/>
        </w:rPr>
      </w:pPr>
      <w:r w:rsidRPr="008F6E07">
        <w:rPr>
          <w:rFonts w:cs="Arial"/>
        </w:rPr>
        <w:t>Die Organe des Vereins sind:</w:t>
      </w:r>
    </w:p>
    <w:p w14:paraId="4E51CA98" w14:textId="77777777" w:rsidR="00DC6048" w:rsidRPr="00AD1819" w:rsidRDefault="00DC6048" w:rsidP="0050365D">
      <w:pPr>
        <w:pStyle w:val="Listenabsatz"/>
        <w:numPr>
          <w:ilvl w:val="1"/>
          <w:numId w:val="3"/>
        </w:numPr>
        <w:spacing w:before="60" w:after="240" w:line="240" w:lineRule="auto"/>
        <w:ind w:left="1134" w:hanging="425"/>
        <w:rPr>
          <w:rFonts w:cs="Arial"/>
        </w:rPr>
      </w:pPr>
      <w:r w:rsidRPr="00AD1819">
        <w:rPr>
          <w:rFonts w:cs="Arial"/>
        </w:rPr>
        <w:t>Die Mitgliederversammlung</w:t>
      </w:r>
    </w:p>
    <w:p w14:paraId="32D6042F" w14:textId="77777777" w:rsidR="00DC6048" w:rsidRPr="00AD1819" w:rsidRDefault="00DC6048" w:rsidP="0050365D">
      <w:pPr>
        <w:pStyle w:val="Listenabsatz"/>
        <w:numPr>
          <w:ilvl w:val="1"/>
          <w:numId w:val="3"/>
        </w:numPr>
        <w:spacing w:before="60" w:after="240" w:line="240" w:lineRule="auto"/>
        <w:ind w:left="1134" w:hanging="425"/>
        <w:rPr>
          <w:rFonts w:cs="Arial"/>
        </w:rPr>
      </w:pPr>
      <w:r w:rsidRPr="00AD1819">
        <w:rPr>
          <w:rFonts w:cs="Arial"/>
        </w:rPr>
        <w:t>Der Gesamtvorstand</w:t>
      </w:r>
    </w:p>
    <w:p w14:paraId="576B462E" w14:textId="77777777" w:rsidR="00DC6048" w:rsidRPr="00AD1819" w:rsidRDefault="00DC6048" w:rsidP="0050365D">
      <w:pPr>
        <w:pStyle w:val="Listenabsatz"/>
        <w:numPr>
          <w:ilvl w:val="1"/>
          <w:numId w:val="3"/>
        </w:numPr>
        <w:spacing w:before="60" w:after="240" w:line="240" w:lineRule="auto"/>
        <w:ind w:left="1134" w:hanging="425"/>
        <w:rPr>
          <w:rFonts w:cs="Arial"/>
        </w:rPr>
      </w:pPr>
      <w:r w:rsidRPr="00AD1819">
        <w:rPr>
          <w:rFonts w:cs="Arial"/>
        </w:rPr>
        <w:t>Der geschäftsführende Vorstand</w:t>
      </w:r>
    </w:p>
    <w:p w14:paraId="49703B03" w14:textId="77777777" w:rsidR="00381100" w:rsidRPr="00AD1819" w:rsidRDefault="00DC6048" w:rsidP="0050365D">
      <w:pPr>
        <w:pStyle w:val="Listenabsatz"/>
        <w:numPr>
          <w:ilvl w:val="1"/>
          <w:numId w:val="3"/>
        </w:numPr>
        <w:spacing w:before="60" w:after="0" w:line="240" w:lineRule="auto"/>
        <w:ind w:left="1134" w:hanging="425"/>
        <w:rPr>
          <w:rFonts w:eastAsia="Times New Roman" w:cs="Arial"/>
          <w:color w:val="000000"/>
          <w:lang w:eastAsia="de-DE"/>
        </w:rPr>
      </w:pPr>
      <w:r w:rsidRPr="00AD1819">
        <w:rPr>
          <w:rFonts w:cs="Arial"/>
        </w:rPr>
        <w:t>Der Ehrenrat</w:t>
      </w:r>
    </w:p>
    <w:p w14:paraId="7194B5EF" w14:textId="77777777" w:rsidR="00F70ABA" w:rsidRPr="00A27B94" w:rsidRDefault="00F70ABA" w:rsidP="00614E21">
      <w:pPr>
        <w:pStyle w:val="berschrift1"/>
        <w:shd w:val="clear" w:color="auto" w:fill="6B1C23"/>
      </w:pPr>
      <w:bookmarkStart w:id="3" w:name="_Toc10113209"/>
      <w:r w:rsidRPr="005E74C9">
        <w:t>§ 3</w:t>
      </w:r>
      <w:r w:rsidR="0051042C">
        <w:t xml:space="preserve"> </w:t>
      </w:r>
      <w:r w:rsidR="00C66773" w:rsidRPr="005E74C9">
        <w:tab/>
      </w:r>
      <w:r w:rsidRPr="005E74C9">
        <w:t>Aufgaben, Gemeinnützigkeit und Verbandsmitgliedschaften</w:t>
      </w:r>
      <w:bookmarkEnd w:id="3"/>
    </w:p>
    <w:p w14:paraId="7114757A" w14:textId="77777777" w:rsidR="00D84292" w:rsidRPr="00AD1819" w:rsidRDefault="00D84292" w:rsidP="0050365D">
      <w:pPr>
        <w:pStyle w:val="Textkrper-Einzug2"/>
        <w:numPr>
          <w:ilvl w:val="0"/>
          <w:numId w:val="4"/>
        </w:numPr>
        <w:tabs>
          <w:tab w:val="left" w:pos="1134"/>
        </w:tabs>
        <w:spacing w:line="240" w:lineRule="auto"/>
        <w:ind w:left="709" w:hanging="709"/>
        <w:jc w:val="both"/>
      </w:pPr>
      <w:r w:rsidRPr="00AD1819">
        <w:t>Durch Erfüllung seiner Aufgaben verfolgt der Verein selbstlos, ausschließlich und unmittelbar gemeinnützige Zwecke im Sinne der jeweils gültigen Fassung des Abschnitts "Steuerbegünstigte Zwecke" der Abgabenordnung. Er enthält sich jeder parteipolitischen und konfessionellen Tätigkeit.</w:t>
      </w:r>
    </w:p>
    <w:p w14:paraId="38EBB9A3" w14:textId="77777777" w:rsidR="00D84292" w:rsidRPr="00AD1819" w:rsidRDefault="00D84292" w:rsidP="0050365D">
      <w:pPr>
        <w:pStyle w:val="Textkrper-Einzug2"/>
        <w:spacing w:before="60" w:after="0" w:line="240" w:lineRule="auto"/>
        <w:ind w:left="709"/>
        <w:jc w:val="both"/>
      </w:pPr>
      <w:r w:rsidRPr="00AD1819">
        <w:t>Aufgaben des Vereins sind deshalb insbesondere</w:t>
      </w:r>
    </w:p>
    <w:p w14:paraId="463D86D8" w14:textId="77777777" w:rsidR="00D84292" w:rsidRPr="00AD1819" w:rsidRDefault="00D84292" w:rsidP="0050365D">
      <w:pPr>
        <w:pStyle w:val="Textkrper-Einzug2"/>
        <w:numPr>
          <w:ilvl w:val="0"/>
          <w:numId w:val="5"/>
        </w:numPr>
        <w:autoSpaceDE w:val="0"/>
        <w:autoSpaceDN w:val="0"/>
        <w:adjustRightInd w:val="0"/>
        <w:spacing w:after="0" w:line="240" w:lineRule="auto"/>
        <w:ind w:left="711" w:hanging="2"/>
      </w:pPr>
      <w:r w:rsidRPr="00AD1819">
        <w:t>die Veranstaltung von sportlichen Übungen,</w:t>
      </w:r>
    </w:p>
    <w:p w14:paraId="416AE423" w14:textId="77777777" w:rsidR="00D84292" w:rsidRPr="00AD1819" w:rsidRDefault="00D84292" w:rsidP="0050365D">
      <w:pPr>
        <w:pStyle w:val="Textkrper-Einzug2"/>
        <w:numPr>
          <w:ilvl w:val="0"/>
          <w:numId w:val="5"/>
        </w:numPr>
        <w:autoSpaceDE w:val="0"/>
        <w:autoSpaceDN w:val="0"/>
        <w:adjustRightInd w:val="0"/>
        <w:spacing w:after="0" w:line="240" w:lineRule="auto"/>
        <w:ind w:left="711" w:hanging="2"/>
      </w:pPr>
      <w:r w:rsidRPr="00AD1819">
        <w:t>die Veranstaltung von und die Teilnahme an sportlichen Wettkämpfen,</w:t>
      </w:r>
    </w:p>
    <w:p w14:paraId="3CBEDA1F" w14:textId="77777777" w:rsidR="00D84292" w:rsidRPr="00AD1819" w:rsidRDefault="00D84292" w:rsidP="0050365D">
      <w:pPr>
        <w:pStyle w:val="Textkrper-Einzug2"/>
        <w:numPr>
          <w:ilvl w:val="0"/>
          <w:numId w:val="5"/>
        </w:numPr>
        <w:autoSpaceDE w:val="0"/>
        <w:autoSpaceDN w:val="0"/>
        <w:adjustRightInd w:val="0"/>
        <w:spacing w:after="0" w:line="240" w:lineRule="auto"/>
        <w:ind w:left="711" w:hanging="2"/>
      </w:pPr>
      <w:r w:rsidRPr="00AD1819">
        <w:t>die Bereitstellung dafür geeigneter Plätze und Räume nebst Zubehör,</w:t>
      </w:r>
    </w:p>
    <w:p w14:paraId="00C2B513" w14:textId="77777777" w:rsidR="00D84292" w:rsidRPr="00AD1819" w:rsidRDefault="00D84292" w:rsidP="0050365D">
      <w:pPr>
        <w:pStyle w:val="Textkrper-Einzug2"/>
        <w:numPr>
          <w:ilvl w:val="0"/>
          <w:numId w:val="5"/>
        </w:numPr>
        <w:autoSpaceDE w:val="0"/>
        <w:autoSpaceDN w:val="0"/>
        <w:adjustRightInd w:val="0"/>
        <w:spacing w:after="0" w:line="240" w:lineRule="auto"/>
        <w:ind w:left="711" w:hanging="2"/>
      </w:pPr>
      <w:r w:rsidRPr="00AD1819">
        <w:t>die Heranziehung und Beschäftigung fachkundiger Übungsleiter,</w:t>
      </w:r>
    </w:p>
    <w:p w14:paraId="48A95D43" w14:textId="77777777" w:rsidR="00D84292" w:rsidRPr="00AD1819" w:rsidRDefault="00D84292" w:rsidP="0050365D">
      <w:pPr>
        <w:pStyle w:val="Textkrper-Einzug2"/>
        <w:numPr>
          <w:ilvl w:val="0"/>
          <w:numId w:val="5"/>
        </w:numPr>
        <w:autoSpaceDE w:val="0"/>
        <w:autoSpaceDN w:val="0"/>
        <w:adjustRightInd w:val="0"/>
        <w:spacing w:after="0" w:line="240" w:lineRule="auto"/>
        <w:ind w:left="711" w:hanging="2"/>
      </w:pPr>
      <w:r w:rsidRPr="00AD1819">
        <w:t xml:space="preserve">die Veranstaltung von Lehrgängen und Vorträgen, </w:t>
      </w:r>
    </w:p>
    <w:p w14:paraId="246BB87F" w14:textId="77777777" w:rsidR="00D84292" w:rsidRPr="00AD1819" w:rsidRDefault="00D84292" w:rsidP="0050365D">
      <w:pPr>
        <w:pStyle w:val="Textkrper-Einzug2"/>
        <w:numPr>
          <w:ilvl w:val="0"/>
          <w:numId w:val="5"/>
        </w:numPr>
        <w:autoSpaceDE w:val="0"/>
        <w:autoSpaceDN w:val="0"/>
        <w:adjustRightInd w:val="0"/>
        <w:spacing w:after="0" w:line="240" w:lineRule="auto"/>
        <w:ind w:left="711" w:hanging="2"/>
      </w:pPr>
      <w:r w:rsidRPr="00AD1819">
        <w:t>die Anregung sportkameradschaftlicher Geselligkeit,</w:t>
      </w:r>
    </w:p>
    <w:p w14:paraId="5391A751" w14:textId="77777777" w:rsidR="00D27780" w:rsidRPr="00AD1819" w:rsidRDefault="00D27780" w:rsidP="0050365D">
      <w:pPr>
        <w:pStyle w:val="Textkrper-Einzug2"/>
        <w:numPr>
          <w:ilvl w:val="0"/>
          <w:numId w:val="5"/>
        </w:numPr>
        <w:autoSpaceDE w:val="0"/>
        <w:autoSpaceDN w:val="0"/>
        <w:adjustRightInd w:val="0"/>
        <w:spacing w:after="0" w:line="240" w:lineRule="auto"/>
        <w:ind w:left="711" w:hanging="2"/>
      </w:pPr>
      <w:r w:rsidRPr="00AD1819">
        <w:t>aktiv für den Kinderschutz und die Prävention von sexualisierter Gewalt einzutreten.</w:t>
      </w:r>
    </w:p>
    <w:p w14:paraId="15CCBDB2" w14:textId="77777777" w:rsidR="0070580D" w:rsidRPr="00AD1819" w:rsidRDefault="00D84292" w:rsidP="0050365D">
      <w:pPr>
        <w:pStyle w:val="Textkrper-Einzug2"/>
        <w:autoSpaceDE w:val="0"/>
        <w:autoSpaceDN w:val="0"/>
        <w:adjustRightInd w:val="0"/>
        <w:spacing w:after="0" w:line="240" w:lineRule="auto"/>
        <w:ind w:left="991" w:firstLine="425"/>
      </w:pPr>
      <w:r w:rsidRPr="00AD1819">
        <w:t>Der Vorstand soll hierfür mindestens eine Ansprechperson benennen.</w:t>
      </w:r>
    </w:p>
    <w:p w14:paraId="6A962563" w14:textId="77777777" w:rsidR="0070580D" w:rsidRPr="0070580D" w:rsidRDefault="009F6D08" w:rsidP="0050365D">
      <w:pPr>
        <w:pStyle w:val="Listenabsatz"/>
        <w:numPr>
          <w:ilvl w:val="0"/>
          <w:numId w:val="4"/>
        </w:numPr>
        <w:autoSpaceDE w:val="0"/>
        <w:autoSpaceDN w:val="0"/>
        <w:adjustRightInd w:val="0"/>
        <w:spacing w:before="60" w:line="240" w:lineRule="auto"/>
        <w:ind w:left="709" w:hanging="709"/>
        <w:rPr>
          <w:rFonts w:cs="Arial"/>
        </w:rPr>
      </w:pPr>
      <w:r w:rsidRPr="0070580D">
        <w:rPr>
          <w:rFonts w:cs="Arial"/>
        </w:rPr>
        <w:t>Der Verein ist selbstlos tätig; er verfolgt nicht in erster Linie eigenwirtschaftliche Zwecke.</w:t>
      </w:r>
    </w:p>
    <w:p w14:paraId="1D252AFF" w14:textId="77777777" w:rsidR="009F6D08" w:rsidRPr="00AD1819" w:rsidRDefault="009F6D08" w:rsidP="0050365D">
      <w:pPr>
        <w:pStyle w:val="Textkrper2"/>
        <w:numPr>
          <w:ilvl w:val="0"/>
          <w:numId w:val="4"/>
        </w:numPr>
        <w:spacing w:line="240" w:lineRule="auto"/>
        <w:ind w:left="709" w:hanging="709"/>
        <w:jc w:val="both"/>
      </w:pPr>
      <w:r w:rsidRPr="00AD1819">
        <w:t xml:space="preserve">Mittel des Vereins </w:t>
      </w:r>
      <w:r w:rsidR="000B7056">
        <w:t>dürfen</w:t>
      </w:r>
      <w:r w:rsidRPr="00AD1819">
        <w:t xml:space="preserve"> nur für die satzungsgemäßen Zwecke verwendet</w:t>
      </w:r>
      <w:r w:rsidR="000B7056">
        <w:t xml:space="preserve"> werden</w:t>
      </w:r>
      <w:r w:rsidRPr="00AD1819">
        <w:t>. Die Mitglieder erhalten keine Gewinnanteile und in ihrer Eigenschaft als Mitglied auch keine sonstigen Zuwendungen aus Mitteln des Vereins.</w:t>
      </w:r>
    </w:p>
    <w:p w14:paraId="35EF3EEC" w14:textId="77777777" w:rsidR="009F6D08" w:rsidRPr="0070580D" w:rsidRDefault="009F6D08" w:rsidP="0050365D">
      <w:pPr>
        <w:pStyle w:val="Listenabsatz"/>
        <w:numPr>
          <w:ilvl w:val="0"/>
          <w:numId w:val="4"/>
        </w:numPr>
        <w:autoSpaceDE w:val="0"/>
        <w:autoSpaceDN w:val="0"/>
        <w:adjustRightInd w:val="0"/>
        <w:spacing w:before="60" w:line="240" w:lineRule="auto"/>
        <w:ind w:left="709" w:hanging="709"/>
        <w:jc w:val="both"/>
        <w:rPr>
          <w:rFonts w:cs="Arial"/>
          <w:b/>
          <w:bCs/>
        </w:rPr>
      </w:pPr>
      <w:r w:rsidRPr="0070580D">
        <w:rPr>
          <w:rFonts w:cs="Arial"/>
        </w:rPr>
        <w:t>Der Verein begünstigt keine Personen durch Ausgaben, die dem Zwecke des Vereins fremd sind, oder durch unverhältnismäßig hohe Vergütungen.</w:t>
      </w:r>
    </w:p>
    <w:p w14:paraId="364DA5BF" w14:textId="77777777" w:rsidR="009F6D08" w:rsidRDefault="009F6D08" w:rsidP="0050365D">
      <w:pPr>
        <w:pStyle w:val="Listenabsatz"/>
        <w:numPr>
          <w:ilvl w:val="0"/>
          <w:numId w:val="4"/>
        </w:numPr>
        <w:autoSpaceDE w:val="0"/>
        <w:autoSpaceDN w:val="0"/>
        <w:adjustRightInd w:val="0"/>
        <w:spacing w:before="60" w:line="240" w:lineRule="auto"/>
        <w:ind w:left="709" w:hanging="709"/>
        <w:rPr>
          <w:rFonts w:cs="Arial"/>
        </w:rPr>
      </w:pPr>
      <w:r w:rsidRPr="0070580D">
        <w:rPr>
          <w:rFonts w:cs="Arial"/>
        </w:rPr>
        <w:t>Jedes Amt im TuS Hemdingen-Bilsen ist für Frauen und Männer zugänglich.</w:t>
      </w:r>
    </w:p>
    <w:p w14:paraId="5BDC6B33" w14:textId="77777777" w:rsidR="009F6D08" w:rsidRPr="00AD1819" w:rsidRDefault="009F6D08" w:rsidP="0050365D">
      <w:pPr>
        <w:pStyle w:val="Listenabsatz"/>
        <w:numPr>
          <w:ilvl w:val="0"/>
          <w:numId w:val="4"/>
        </w:numPr>
        <w:autoSpaceDE w:val="0"/>
        <w:autoSpaceDN w:val="0"/>
        <w:adjustRightInd w:val="0"/>
        <w:spacing w:before="60" w:line="240" w:lineRule="auto"/>
        <w:ind w:left="709" w:hanging="709"/>
        <w:rPr>
          <w:rFonts w:cs="Arial"/>
        </w:rPr>
      </w:pPr>
      <w:r w:rsidRPr="00AD1819">
        <w:rPr>
          <w:rFonts w:cs="Arial"/>
        </w:rPr>
        <w:t xml:space="preserve">Der Verein ist Mitglied im </w:t>
      </w:r>
    </w:p>
    <w:p w14:paraId="32096310" w14:textId="77777777" w:rsidR="009F6D08" w:rsidRPr="00AD1819" w:rsidRDefault="009F6D08" w:rsidP="0050365D">
      <w:pPr>
        <w:pStyle w:val="Listenabsatz"/>
        <w:numPr>
          <w:ilvl w:val="0"/>
          <w:numId w:val="14"/>
        </w:numPr>
        <w:spacing w:before="60" w:after="240" w:line="240" w:lineRule="auto"/>
        <w:ind w:left="1134" w:hanging="425"/>
        <w:rPr>
          <w:rFonts w:cs="Arial"/>
        </w:rPr>
      </w:pPr>
      <w:r w:rsidRPr="00AD1819">
        <w:rPr>
          <w:rFonts w:cs="Arial"/>
        </w:rPr>
        <w:t>Landessportverband Schleswig Holstein e.V.;</w:t>
      </w:r>
    </w:p>
    <w:p w14:paraId="2D2A26FE" w14:textId="77777777" w:rsidR="009F6D08" w:rsidRPr="00AD1819" w:rsidRDefault="009F6D08" w:rsidP="0050365D">
      <w:pPr>
        <w:pStyle w:val="Listenabsatz"/>
        <w:numPr>
          <w:ilvl w:val="0"/>
          <w:numId w:val="14"/>
        </w:numPr>
        <w:spacing w:before="60" w:after="240" w:line="240" w:lineRule="auto"/>
        <w:ind w:left="1134" w:hanging="425"/>
        <w:rPr>
          <w:rFonts w:cs="Arial"/>
        </w:rPr>
      </w:pPr>
      <w:r w:rsidRPr="00AD1819">
        <w:rPr>
          <w:rFonts w:cs="Arial"/>
        </w:rPr>
        <w:t xml:space="preserve">Kreissportverband Pinneberg e.V. und </w:t>
      </w:r>
    </w:p>
    <w:p w14:paraId="4526B15E" w14:textId="77777777" w:rsidR="009F6D08" w:rsidRPr="00AD1819" w:rsidRDefault="009F6D08" w:rsidP="0050365D">
      <w:pPr>
        <w:pStyle w:val="Listenabsatz"/>
        <w:numPr>
          <w:ilvl w:val="0"/>
          <w:numId w:val="14"/>
        </w:numPr>
        <w:spacing w:before="60" w:after="240" w:line="240" w:lineRule="auto"/>
        <w:ind w:left="1134" w:hanging="425"/>
        <w:rPr>
          <w:rFonts w:cs="Arial"/>
        </w:rPr>
      </w:pPr>
      <w:r w:rsidRPr="00AD1819">
        <w:rPr>
          <w:rFonts w:cs="Arial"/>
        </w:rPr>
        <w:t>in den Fachverbänden der angebotenen Sportarten, sofern erforderlich.</w:t>
      </w:r>
    </w:p>
    <w:p w14:paraId="786F4DD8" w14:textId="77777777" w:rsidR="00F70ABA" w:rsidRPr="005E74C9" w:rsidRDefault="00FF4585" w:rsidP="0050365D">
      <w:pPr>
        <w:pStyle w:val="Listenabsatz"/>
        <w:autoSpaceDE w:val="0"/>
        <w:autoSpaceDN w:val="0"/>
        <w:adjustRightInd w:val="0"/>
        <w:spacing w:before="60" w:after="0" w:line="240" w:lineRule="auto"/>
        <w:ind w:left="709"/>
        <w:jc w:val="both"/>
        <w:rPr>
          <w:rFonts w:eastAsia="Times New Roman" w:cs="Arial"/>
          <w:color w:val="000000"/>
          <w:lang w:eastAsia="de-DE"/>
        </w:rPr>
      </w:pPr>
      <w:r>
        <w:rPr>
          <w:rFonts w:cs="Arial"/>
        </w:rPr>
        <w:br/>
      </w:r>
      <w:r w:rsidR="0045484C" w:rsidRPr="00AD1819">
        <w:rPr>
          <w:rFonts w:cs="Arial"/>
        </w:rPr>
        <w:t>Der Verein e</w:t>
      </w:r>
      <w:r w:rsidR="002B4D62">
        <w:rPr>
          <w:rFonts w:cs="Arial"/>
        </w:rPr>
        <w:t>rkennt die Satzungen, Ordnungen</w:t>
      </w:r>
      <w:r w:rsidR="0045484C" w:rsidRPr="00AD1819">
        <w:rPr>
          <w:rFonts w:cs="Arial"/>
        </w:rPr>
        <w:t xml:space="preserve"> und Wettkampfbestimmungen der jeweiligen Verbände als verbindlich an. Die Mitglieder des Vereins unterwerfen sich durch ihren Beitritt zum Verein den maßgeblichen Satzungen, Ordnungen und Wettkampfbestimmungen der jeweiligen Verbände. Soweit danach </w:t>
      </w:r>
      <w:r w:rsidR="0045484C" w:rsidRPr="005E74C9">
        <w:rPr>
          <w:rFonts w:cs="Arial"/>
        </w:rPr>
        <w:t xml:space="preserve">Verbandsrecht zwingend ist, überträgt der Verein sein Ordnungsrecht </w:t>
      </w:r>
      <w:r w:rsidR="00220CCE" w:rsidRPr="005E74C9">
        <w:rPr>
          <w:rFonts w:cs="Arial"/>
        </w:rPr>
        <w:t xml:space="preserve">auf den jeweiligen </w:t>
      </w:r>
      <w:r w:rsidR="009F6D08" w:rsidRPr="005E74C9">
        <w:rPr>
          <w:rFonts w:cs="Arial"/>
        </w:rPr>
        <w:t>Verband.</w:t>
      </w:r>
    </w:p>
    <w:p w14:paraId="610A4A7B" w14:textId="77777777" w:rsidR="00702D18" w:rsidRDefault="00702D18">
      <w:pPr>
        <w:rPr>
          <w:rFonts w:eastAsia="Times New Roman" w:cs="Arial"/>
          <w:b/>
          <w:color w:val="000000"/>
          <w:sz w:val="24"/>
          <w:szCs w:val="24"/>
          <w:lang w:eastAsia="de-DE"/>
        </w:rPr>
      </w:pPr>
      <w:r>
        <w:br w:type="page"/>
      </w:r>
    </w:p>
    <w:p w14:paraId="62D849FE" w14:textId="77777777" w:rsidR="00D84292" w:rsidRPr="00A27B94" w:rsidRDefault="00D84292" w:rsidP="00614E21">
      <w:pPr>
        <w:pStyle w:val="berschrift1"/>
        <w:shd w:val="clear" w:color="auto" w:fill="6B1C23"/>
      </w:pPr>
      <w:bookmarkStart w:id="4" w:name="_Toc10113210"/>
      <w:r w:rsidRPr="005E74C9">
        <w:lastRenderedPageBreak/>
        <w:t xml:space="preserve">§ </w:t>
      </w:r>
      <w:r w:rsidR="0045484C" w:rsidRPr="005E74C9">
        <w:t>4</w:t>
      </w:r>
      <w:r w:rsidR="0051042C">
        <w:t xml:space="preserve"> </w:t>
      </w:r>
      <w:r w:rsidR="00C66773" w:rsidRPr="005E74C9">
        <w:tab/>
      </w:r>
      <w:r w:rsidR="0045484C" w:rsidRPr="005E74C9">
        <w:t>Mitgliedschaft</w:t>
      </w:r>
      <w:bookmarkEnd w:id="4"/>
    </w:p>
    <w:p w14:paraId="1E9B7209" w14:textId="77777777" w:rsidR="00B83659" w:rsidRPr="000C1104" w:rsidRDefault="000C1104" w:rsidP="0050365D">
      <w:pPr>
        <w:widowControl w:val="0"/>
        <w:autoSpaceDE w:val="0"/>
        <w:autoSpaceDN w:val="0"/>
        <w:adjustRightInd w:val="0"/>
        <w:spacing w:before="60" w:after="0" w:line="240" w:lineRule="auto"/>
        <w:ind w:left="705" w:hanging="705"/>
        <w:jc w:val="both"/>
      </w:pPr>
      <w:r>
        <w:rPr>
          <w:rFonts w:cs="Arial"/>
        </w:rPr>
        <w:t>(1)</w:t>
      </w:r>
      <w:r>
        <w:rPr>
          <w:rFonts w:cs="Arial"/>
        </w:rPr>
        <w:tab/>
      </w:r>
      <w:r w:rsidR="0045484C" w:rsidRPr="000C1104">
        <w:rPr>
          <w:rFonts w:cs="Arial"/>
        </w:rPr>
        <w:t xml:space="preserve">Mitglied kann jede natürliche Person werden. </w:t>
      </w:r>
      <w:r w:rsidR="00B83659" w:rsidRPr="000C1104">
        <w:t xml:space="preserve">Der Verein besteht aus ordentlichen Mitgliedern, passiven Mitgliedern und </w:t>
      </w:r>
      <w:r w:rsidR="00B83659" w:rsidRPr="000C1104">
        <w:rPr>
          <w:rFonts w:cs="Arial"/>
        </w:rPr>
        <w:t>Ehrenmitgliedern</w:t>
      </w:r>
      <w:r w:rsidR="00B83659" w:rsidRPr="000C1104">
        <w:t xml:space="preserve">. </w:t>
      </w:r>
    </w:p>
    <w:p w14:paraId="4C72982A" w14:textId="77777777" w:rsidR="00B83659" w:rsidRPr="00AD1819" w:rsidRDefault="00B83659" w:rsidP="0050365D">
      <w:pPr>
        <w:pStyle w:val="LNum1a"/>
        <w:widowControl/>
        <w:numPr>
          <w:ilvl w:val="0"/>
          <w:numId w:val="5"/>
        </w:numPr>
        <w:spacing w:after="0" w:line="240" w:lineRule="auto"/>
        <w:ind w:left="1066" w:hanging="357"/>
        <w:rPr>
          <w:rFonts w:asciiTheme="minorHAnsi" w:hAnsiTheme="minorHAnsi"/>
          <w:sz w:val="22"/>
          <w:szCs w:val="22"/>
        </w:rPr>
      </w:pPr>
      <w:r w:rsidRPr="00AD1819">
        <w:rPr>
          <w:rFonts w:asciiTheme="minorHAnsi" w:hAnsiTheme="minorHAnsi" w:cs="Arial"/>
          <w:sz w:val="22"/>
          <w:szCs w:val="22"/>
          <w:lang w:eastAsia="en-US"/>
        </w:rPr>
        <w:t>Ordentliche Mitglieder sind alle Mitglieder, die sich aktiv am Vereinsleben beteiligen.</w:t>
      </w:r>
    </w:p>
    <w:p w14:paraId="63445561" w14:textId="77777777" w:rsidR="00B83659" w:rsidRPr="00AD1819" w:rsidRDefault="00B83659" w:rsidP="0050365D">
      <w:pPr>
        <w:pStyle w:val="LNum1a"/>
        <w:widowControl/>
        <w:numPr>
          <w:ilvl w:val="0"/>
          <w:numId w:val="5"/>
        </w:numPr>
        <w:spacing w:before="60" w:after="0" w:line="240" w:lineRule="auto"/>
        <w:rPr>
          <w:rFonts w:asciiTheme="minorHAnsi" w:hAnsiTheme="minorHAnsi" w:cs="Arial"/>
          <w:sz w:val="22"/>
          <w:szCs w:val="22"/>
          <w:lang w:eastAsia="en-US"/>
        </w:rPr>
      </w:pPr>
      <w:r w:rsidRPr="00AD1819">
        <w:rPr>
          <w:rFonts w:asciiTheme="minorHAnsi" w:hAnsiTheme="minorHAnsi"/>
          <w:sz w:val="22"/>
          <w:szCs w:val="22"/>
        </w:rPr>
        <w:t>Passive Mitglieder nehmen nicht am Sportbetrieb teil.</w:t>
      </w:r>
    </w:p>
    <w:p w14:paraId="4F8C4713" w14:textId="77777777" w:rsidR="00B83659" w:rsidRPr="00AD1819" w:rsidRDefault="00B83659" w:rsidP="0050365D">
      <w:pPr>
        <w:pStyle w:val="LNum1a"/>
        <w:widowControl/>
        <w:numPr>
          <w:ilvl w:val="0"/>
          <w:numId w:val="5"/>
        </w:numPr>
        <w:spacing w:before="60" w:after="0" w:line="240" w:lineRule="auto"/>
        <w:rPr>
          <w:rFonts w:asciiTheme="minorHAnsi" w:hAnsiTheme="minorHAnsi" w:cs="Arial"/>
          <w:sz w:val="22"/>
          <w:szCs w:val="22"/>
          <w:lang w:eastAsia="en-US"/>
        </w:rPr>
      </w:pPr>
      <w:r w:rsidRPr="00AD1819">
        <w:rPr>
          <w:rFonts w:asciiTheme="minorHAnsi" w:hAnsiTheme="minorHAnsi" w:cs="Arial"/>
          <w:sz w:val="22"/>
          <w:szCs w:val="22"/>
          <w:lang w:eastAsia="en-US"/>
        </w:rPr>
        <w:t>Ehrenmitglieder sind natürliche Personen, die sich um den Verein</w:t>
      </w:r>
      <w:r w:rsidR="000C1104">
        <w:rPr>
          <w:rFonts w:asciiTheme="minorHAnsi" w:hAnsiTheme="minorHAnsi" w:cs="Arial"/>
          <w:sz w:val="22"/>
          <w:szCs w:val="22"/>
          <w:lang w:eastAsia="en-US"/>
        </w:rPr>
        <w:t xml:space="preserve"> besonders verdient </w:t>
      </w:r>
      <w:r w:rsidRPr="00AD1819">
        <w:rPr>
          <w:rFonts w:asciiTheme="minorHAnsi" w:hAnsiTheme="minorHAnsi" w:cs="Arial"/>
          <w:sz w:val="22"/>
          <w:szCs w:val="22"/>
          <w:lang w:eastAsia="en-US"/>
        </w:rPr>
        <w:t>gemacht haben. Die Ernennung setzt keine vorherige Vereins</w:t>
      </w:r>
      <w:r w:rsidRPr="00AD1819">
        <w:rPr>
          <w:rFonts w:asciiTheme="minorHAnsi" w:hAnsiTheme="minorHAnsi" w:cs="Arial"/>
          <w:sz w:val="22"/>
          <w:szCs w:val="22"/>
          <w:lang w:eastAsia="en-US"/>
        </w:rPr>
        <w:softHyphen/>
        <w:t xml:space="preserve">zugehörigkeit voraus. </w:t>
      </w:r>
    </w:p>
    <w:p w14:paraId="538F7FC3" w14:textId="77777777" w:rsidR="00B83659" w:rsidRDefault="00B83659" w:rsidP="0050365D">
      <w:pPr>
        <w:pStyle w:val="LNum1a"/>
        <w:widowControl/>
        <w:spacing w:before="60" w:line="240" w:lineRule="auto"/>
        <w:ind w:left="709" w:firstLine="0"/>
        <w:jc w:val="both"/>
        <w:rPr>
          <w:rFonts w:asciiTheme="minorHAnsi" w:hAnsiTheme="minorHAnsi" w:cs="Arial"/>
          <w:sz w:val="22"/>
          <w:szCs w:val="22"/>
          <w:lang w:eastAsia="en-US"/>
        </w:rPr>
      </w:pPr>
      <w:r w:rsidRPr="00AD1819">
        <w:rPr>
          <w:rFonts w:asciiTheme="minorHAnsi" w:hAnsiTheme="minorHAnsi" w:cs="Arial"/>
          <w:sz w:val="22"/>
          <w:szCs w:val="22"/>
          <w:lang w:eastAsia="en-US"/>
        </w:rPr>
        <w:t>Auf Antrag kann ein Mitglied das Ruhen seiner Mitgliedschaft schriftlich beim Gesamtvorstand beantragen. Dies kann insbesondere erfolgen bei längeren Abwesenheiten (z. B. beruflicher Art, Ableistung des Wehrdienstes etc.) oder aufgrund besonderer persönlicher oder familiärer Gründe. Während des Ruhens der Mitgliedschaft sind die Mitgliedschaftsrechte und -pflichten des Mitglieds ausgesetzt.</w:t>
      </w:r>
    </w:p>
    <w:p w14:paraId="43255034" w14:textId="77777777" w:rsidR="0070580D" w:rsidRPr="00BF4B1A" w:rsidRDefault="0070580D" w:rsidP="0050365D">
      <w:pPr>
        <w:widowControl w:val="0"/>
        <w:autoSpaceDE w:val="0"/>
        <w:autoSpaceDN w:val="0"/>
        <w:adjustRightInd w:val="0"/>
        <w:spacing w:before="60" w:line="240" w:lineRule="auto"/>
        <w:ind w:left="705" w:hanging="705"/>
        <w:jc w:val="both"/>
        <w:rPr>
          <w:rFonts w:cs="Arial"/>
          <w:szCs w:val="20"/>
        </w:rPr>
      </w:pPr>
      <w:r w:rsidRPr="00BF4B1A">
        <w:rPr>
          <w:rFonts w:cs="Arial"/>
          <w:szCs w:val="20"/>
        </w:rPr>
        <w:t>(2)</w:t>
      </w:r>
      <w:r>
        <w:rPr>
          <w:rFonts w:cs="Arial"/>
          <w:szCs w:val="20"/>
        </w:rPr>
        <w:tab/>
      </w:r>
      <w:r w:rsidRPr="00BF4B1A">
        <w:rPr>
          <w:rFonts w:cs="Arial"/>
          <w:szCs w:val="20"/>
        </w:rPr>
        <w:tab/>
        <w:t>Die Aufnahme in den Verein ist auf einem hierfür vorgesehenen Anmeld</w:t>
      </w:r>
      <w:r w:rsidR="002B4D62">
        <w:rPr>
          <w:rFonts w:cs="Arial"/>
          <w:szCs w:val="20"/>
        </w:rPr>
        <w:t>e</w:t>
      </w:r>
      <w:r w:rsidRPr="00BF4B1A">
        <w:rPr>
          <w:rFonts w:cs="Arial"/>
          <w:szCs w:val="20"/>
        </w:rPr>
        <w:t xml:space="preserve">formular unter Beifügung einer Einzugsermächtigung für die anfallenden Vereinsbeiträge schriftlich beim jeweiligen Vorstand zu beantragen. Das Formular muss eigenhändig bzw. bei Mitgliedern </w:t>
      </w:r>
      <w:r w:rsidRPr="00BF4B1A">
        <w:rPr>
          <w:rFonts w:cs="Arial"/>
          <w:color w:val="000000" w:themeColor="text1"/>
          <w:szCs w:val="20"/>
        </w:rPr>
        <w:t xml:space="preserve">unter 18 Jahren </w:t>
      </w:r>
      <w:r w:rsidRPr="00BF4B1A">
        <w:rPr>
          <w:rFonts w:cs="Arial"/>
          <w:szCs w:val="20"/>
        </w:rPr>
        <w:t xml:space="preserve">von der/dem gesetzlichen Vertreter/in unterschrieben sein. Ein Antrag auf Aufnahme kann ohne Angabe von Gründen abgelehnt werden. </w:t>
      </w:r>
    </w:p>
    <w:p w14:paraId="0982B81B" w14:textId="77777777" w:rsidR="0070580D" w:rsidRPr="00BF4B1A" w:rsidRDefault="0070580D" w:rsidP="0050365D">
      <w:pPr>
        <w:widowControl w:val="0"/>
        <w:autoSpaceDE w:val="0"/>
        <w:autoSpaceDN w:val="0"/>
        <w:adjustRightInd w:val="0"/>
        <w:spacing w:before="60" w:line="240" w:lineRule="auto"/>
        <w:ind w:left="703" w:hanging="703"/>
        <w:jc w:val="both"/>
      </w:pPr>
      <w:r w:rsidRPr="00BF4B1A">
        <w:t>(3)</w:t>
      </w:r>
      <w:r w:rsidRPr="00BF4B1A">
        <w:tab/>
        <w:t xml:space="preserve">Mit dem </w:t>
      </w:r>
      <w:r w:rsidRPr="000C1104">
        <w:rPr>
          <w:rFonts w:cs="Arial"/>
          <w:szCs w:val="20"/>
        </w:rPr>
        <w:t>Erwerb</w:t>
      </w:r>
      <w:r w:rsidRPr="00BF4B1A">
        <w:t xml:space="preserve"> der Mitgliedschaft unterwerfen sich die Mitglieder den Satzungen und </w:t>
      </w:r>
      <w:r>
        <w:tab/>
      </w:r>
      <w:r w:rsidRPr="00BF4B1A">
        <w:t>Ordnungen des Vereins.</w:t>
      </w:r>
    </w:p>
    <w:p w14:paraId="76DD95C8" w14:textId="77777777" w:rsidR="0070580D" w:rsidRPr="00E811BB" w:rsidRDefault="0070580D" w:rsidP="0050365D">
      <w:pPr>
        <w:widowControl w:val="0"/>
        <w:autoSpaceDE w:val="0"/>
        <w:autoSpaceDN w:val="0"/>
        <w:adjustRightInd w:val="0"/>
        <w:spacing w:before="60" w:line="240" w:lineRule="auto"/>
        <w:ind w:left="705" w:hanging="705"/>
        <w:jc w:val="both"/>
        <w:rPr>
          <w:rFonts w:cs="Arial"/>
        </w:rPr>
      </w:pPr>
      <w:r w:rsidRPr="00E811BB">
        <w:t>(4)</w:t>
      </w:r>
      <w:r w:rsidRPr="00E811BB">
        <w:tab/>
      </w:r>
      <w:r w:rsidRPr="00E811BB">
        <w:tab/>
        <w:t>Eine zeitlich befristete Mitgliedschaft im Rahmen von Sportkursen ist möglich.</w:t>
      </w:r>
    </w:p>
    <w:p w14:paraId="2DC81FC8" w14:textId="77777777" w:rsidR="00B20B4D" w:rsidRPr="00A27B94" w:rsidRDefault="00B20B4D" w:rsidP="00614E21">
      <w:pPr>
        <w:pStyle w:val="berschrift1"/>
        <w:shd w:val="clear" w:color="auto" w:fill="6B1C23"/>
      </w:pPr>
      <w:bookmarkStart w:id="5" w:name="_Toc10113211"/>
      <w:r w:rsidRPr="005E74C9">
        <w:t xml:space="preserve">§ 5 </w:t>
      </w:r>
      <w:r w:rsidR="00C66773" w:rsidRPr="005E74C9">
        <w:tab/>
      </w:r>
      <w:r w:rsidRPr="005E74C9">
        <w:t>Rechte und Pflichten der Mitglieder</w:t>
      </w:r>
      <w:bookmarkEnd w:id="5"/>
    </w:p>
    <w:p w14:paraId="7177F486" w14:textId="77777777" w:rsidR="00B20B4D" w:rsidRPr="00B20B4D" w:rsidRDefault="00B20B4D" w:rsidP="0050365D">
      <w:pPr>
        <w:pStyle w:val="Listenabsatz"/>
        <w:numPr>
          <w:ilvl w:val="0"/>
          <w:numId w:val="6"/>
        </w:numPr>
        <w:autoSpaceDE w:val="0"/>
        <w:autoSpaceDN w:val="0"/>
        <w:adjustRightInd w:val="0"/>
        <w:spacing w:before="60" w:after="0" w:line="240" w:lineRule="auto"/>
        <w:ind w:left="709" w:hanging="709"/>
        <w:contextualSpacing w:val="0"/>
        <w:jc w:val="both"/>
        <w:rPr>
          <w:rFonts w:cs="Arial"/>
          <w:szCs w:val="20"/>
        </w:rPr>
      </w:pPr>
      <w:r w:rsidRPr="00B20B4D">
        <w:rPr>
          <w:rFonts w:cs="Arial"/>
          <w:szCs w:val="20"/>
        </w:rPr>
        <w:t>Jedes ordentliche Mitglied ist berechtigt, an den Veranstaltungen des Vereins teilzunehmen sowie seine Anlagen und Einrichtungen zu nutzen, soweit nicht Rechte anderer Mitglieder entgegenstehen und sich nicht Einschränkungen aus dieser Satzung und den Beschlüssen der zuständigen Vereinsorgane ergeben. Diese Rechte kann ein Mitglied, das wegen seiner Zahlungsverpflichtungen gemahnt worden ist, nicht ausüben, solange der Zahlungsverzug andauert.</w:t>
      </w:r>
    </w:p>
    <w:p w14:paraId="21ECB3B7" w14:textId="77777777" w:rsidR="00B20B4D" w:rsidRPr="00B20B4D" w:rsidRDefault="00B20B4D" w:rsidP="0050365D">
      <w:pPr>
        <w:pStyle w:val="Listenabsatz"/>
        <w:numPr>
          <w:ilvl w:val="0"/>
          <w:numId w:val="6"/>
        </w:numPr>
        <w:spacing w:before="60" w:after="0" w:line="240" w:lineRule="auto"/>
        <w:ind w:left="709" w:hanging="709"/>
        <w:contextualSpacing w:val="0"/>
        <w:jc w:val="both"/>
        <w:rPr>
          <w:rFonts w:cs="Arial"/>
          <w:szCs w:val="20"/>
        </w:rPr>
      </w:pPr>
      <w:r w:rsidRPr="00B20B4D">
        <w:rPr>
          <w:rFonts w:cs="Arial"/>
          <w:szCs w:val="20"/>
        </w:rPr>
        <w:t xml:space="preserve">Sie sollen Rücksicht aufeinander nehmen und sich kameradschaftlich verhalten, sie haben alles zu unterlassen, was dem Ansehen des Vereins schadet. </w:t>
      </w:r>
    </w:p>
    <w:p w14:paraId="10B730DA" w14:textId="77777777" w:rsidR="00B20B4D" w:rsidRPr="00B20B4D" w:rsidRDefault="00B20B4D" w:rsidP="0050365D">
      <w:pPr>
        <w:pStyle w:val="Listenabsatz"/>
        <w:numPr>
          <w:ilvl w:val="0"/>
          <w:numId w:val="6"/>
        </w:numPr>
        <w:spacing w:before="60" w:after="0" w:line="240" w:lineRule="auto"/>
        <w:ind w:left="709" w:hanging="709"/>
        <w:contextualSpacing w:val="0"/>
        <w:jc w:val="both"/>
        <w:rPr>
          <w:rFonts w:cs="Arial"/>
          <w:szCs w:val="20"/>
        </w:rPr>
      </w:pPr>
      <w:r w:rsidRPr="00B20B4D">
        <w:rPr>
          <w:rFonts w:cs="Arial"/>
          <w:szCs w:val="20"/>
        </w:rPr>
        <w:t xml:space="preserve">Jedes Mitglied ist verpflichtet, dem Vorstand des Vereins seine Anschrift sowie jede Änderung derselben unverzüglich schriftlich bekannt zu geben. Schriftliche Mitteilungen des Vereins, die unter Angabe der dem Vorstand zuletzt bekannt gegebenen Anschrift an ein Mitglied abgeschickt worden sind, gelten als dem Mitglied zugegangen. </w:t>
      </w:r>
    </w:p>
    <w:p w14:paraId="5ED9C59A" w14:textId="77777777" w:rsidR="00B20B4D" w:rsidRPr="00B20B4D" w:rsidRDefault="00B20B4D" w:rsidP="0050365D">
      <w:pPr>
        <w:pStyle w:val="Listenabsatz"/>
        <w:numPr>
          <w:ilvl w:val="0"/>
          <w:numId w:val="6"/>
        </w:numPr>
        <w:spacing w:before="60" w:after="0" w:line="240" w:lineRule="auto"/>
        <w:ind w:left="709" w:hanging="709"/>
        <w:contextualSpacing w:val="0"/>
        <w:jc w:val="both"/>
        <w:rPr>
          <w:rFonts w:cs="Arial"/>
          <w:szCs w:val="20"/>
        </w:rPr>
      </w:pPr>
      <w:r w:rsidRPr="00B20B4D">
        <w:rPr>
          <w:rFonts w:cs="Arial"/>
          <w:szCs w:val="20"/>
        </w:rPr>
        <w:t>Die Mitglieder des Vereins sind verpflichtet, einen vom Vorstand festgelegten Arbeitsdienst zu leisten.</w:t>
      </w:r>
    </w:p>
    <w:p w14:paraId="637E9DCE" w14:textId="77777777" w:rsidR="00B20B4D" w:rsidRPr="00E811BB" w:rsidRDefault="00B20B4D" w:rsidP="0050365D">
      <w:pPr>
        <w:pStyle w:val="KeinLeerraum"/>
        <w:numPr>
          <w:ilvl w:val="0"/>
          <w:numId w:val="6"/>
        </w:numPr>
        <w:spacing w:before="60"/>
        <w:ind w:left="709" w:hanging="709"/>
        <w:rPr>
          <w:rFonts w:asciiTheme="minorHAnsi" w:hAnsiTheme="minorHAnsi" w:cs="Arial"/>
          <w:sz w:val="22"/>
          <w:szCs w:val="22"/>
        </w:rPr>
      </w:pPr>
      <w:r w:rsidRPr="00E811BB">
        <w:rPr>
          <w:rFonts w:asciiTheme="minorHAnsi" w:hAnsiTheme="minorHAnsi" w:cs="Arial"/>
          <w:sz w:val="22"/>
          <w:szCs w:val="22"/>
        </w:rPr>
        <w:t>Zahlungsverpflichtungen</w:t>
      </w:r>
    </w:p>
    <w:p w14:paraId="0B78C127" w14:textId="77777777" w:rsidR="00B20B4D" w:rsidRPr="00E811BB" w:rsidRDefault="00B20B4D" w:rsidP="0050365D">
      <w:pPr>
        <w:pStyle w:val="Listenabsatz"/>
        <w:numPr>
          <w:ilvl w:val="0"/>
          <w:numId w:val="13"/>
        </w:numPr>
        <w:spacing w:before="60" w:after="240" w:line="240" w:lineRule="auto"/>
        <w:ind w:left="1134" w:hanging="425"/>
        <w:rPr>
          <w:rFonts w:cs="Arial"/>
        </w:rPr>
      </w:pPr>
      <w:r w:rsidRPr="00E811BB">
        <w:rPr>
          <w:rFonts w:cs="Arial"/>
        </w:rPr>
        <w:t>Die Mitglieder des Vereins sind verpflichtet, Beiträge, Aufnahme</w:t>
      </w:r>
      <w:r w:rsidRPr="00E811BB">
        <w:rPr>
          <w:rFonts w:cs="Arial"/>
        </w:rPr>
        <w:softHyphen/>
        <w:t>gebühren, Bearbeitungsgebühren, Umlagen und Arbeitsdienstersatzgeld zu zahlen.</w:t>
      </w:r>
    </w:p>
    <w:p w14:paraId="3296BC6D" w14:textId="77777777" w:rsidR="00B20B4D" w:rsidRPr="00E811BB" w:rsidRDefault="00B20B4D" w:rsidP="0050365D">
      <w:pPr>
        <w:pStyle w:val="Listenabsatz"/>
        <w:numPr>
          <w:ilvl w:val="0"/>
          <w:numId w:val="13"/>
        </w:numPr>
        <w:spacing w:before="60" w:after="240" w:line="240" w:lineRule="auto"/>
        <w:ind w:left="1134" w:hanging="425"/>
        <w:rPr>
          <w:rFonts w:cs="Arial"/>
        </w:rPr>
      </w:pPr>
      <w:r w:rsidRPr="00E811BB">
        <w:rPr>
          <w:rFonts w:cs="Arial"/>
        </w:rPr>
        <w:t xml:space="preserve">Beiträge sind Bringschulden. </w:t>
      </w:r>
    </w:p>
    <w:p w14:paraId="5BC77178" w14:textId="77777777" w:rsidR="00B20B4D" w:rsidRPr="00E811BB" w:rsidRDefault="00B20B4D" w:rsidP="0050365D">
      <w:pPr>
        <w:pStyle w:val="Listenabsatz"/>
        <w:numPr>
          <w:ilvl w:val="0"/>
          <w:numId w:val="13"/>
        </w:numPr>
        <w:spacing w:before="60" w:after="240" w:line="240" w:lineRule="auto"/>
        <w:ind w:left="1134" w:hanging="425"/>
        <w:rPr>
          <w:rFonts w:cs="Arial"/>
        </w:rPr>
      </w:pPr>
      <w:r w:rsidRPr="00E811BB">
        <w:rPr>
          <w:rFonts w:cs="Arial"/>
        </w:rPr>
        <w:t>Kosten, die dem Verein durch den Einzug rückständiger Beiträge ent</w:t>
      </w:r>
      <w:r w:rsidRPr="00E811BB">
        <w:rPr>
          <w:rFonts w:cs="Arial"/>
        </w:rPr>
        <w:softHyphen/>
        <w:t xml:space="preserve">stehen, gehen zu Lasten des säumigen Mitgliedes. </w:t>
      </w:r>
    </w:p>
    <w:p w14:paraId="0D58FA90" w14:textId="77777777" w:rsidR="00B20B4D" w:rsidRPr="00E811BB" w:rsidRDefault="00B20B4D" w:rsidP="0050365D">
      <w:pPr>
        <w:pStyle w:val="Listenabsatz"/>
        <w:numPr>
          <w:ilvl w:val="0"/>
          <w:numId w:val="13"/>
        </w:numPr>
        <w:spacing w:before="60" w:after="240" w:line="240" w:lineRule="auto"/>
        <w:ind w:left="1134" w:hanging="425"/>
        <w:rPr>
          <w:rFonts w:cs="Arial"/>
        </w:rPr>
      </w:pPr>
      <w:r w:rsidRPr="00E811BB">
        <w:rPr>
          <w:rFonts w:cs="Arial"/>
        </w:rPr>
        <w:t>Für die Bearbeitung einer Mahnung kann eine Bearbeitungsgebühr fest</w:t>
      </w:r>
      <w:r w:rsidRPr="00E811BB">
        <w:rPr>
          <w:rFonts w:cs="Arial"/>
        </w:rPr>
        <w:softHyphen/>
        <w:t xml:space="preserve">gesetzt werden. </w:t>
      </w:r>
    </w:p>
    <w:p w14:paraId="2991245B" w14:textId="77777777" w:rsidR="00B20B4D" w:rsidRPr="00E811BB" w:rsidRDefault="00B20B4D" w:rsidP="0050365D">
      <w:pPr>
        <w:pStyle w:val="Listenabsatz"/>
        <w:numPr>
          <w:ilvl w:val="0"/>
          <w:numId w:val="13"/>
        </w:numPr>
        <w:spacing w:before="60" w:after="240" w:line="240" w:lineRule="auto"/>
        <w:ind w:left="1134" w:hanging="425"/>
        <w:rPr>
          <w:rFonts w:cs="Arial"/>
        </w:rPr>
      </w:pPr>
      <w:r w:rsidRPr="00E811BB">
        <w:rPr>
          <w:rFonts w:cs="Arial"/>
        </w:rPr>
        <w:t xml:space="preserve">Um Rückstände zu vermeiden, soll eine einfache Zahlungsform vorgesehen werden. </w:t>
      </w:r>
    </w:p>
    <w:p w14:paraId="402C79D2" w14:textId="77777777" w:rsidR="00B20B4D" w:rsidRPr="00E811BB" w:rsidRDefault="00B20B4D" w:rsidP="0050365D">
      <w:pPr>
        <w:pStyle w:val="Listenabsatz"/>
        <w:numPr>
          <w:ilvl w:val="0"/>
          <w:numId w:val="13"/>
        </w:numPr>
        <w:spacing w:before="60" w:after="240" w:line="240" w:lineRule="auto"/>
        <w:ind w:left="1134" w:hanging="425"/>
        <w:rPr>
          <w:rFonts w:cs="Arial"/>
        </w:rPr>
      </w:pPr>
      <w:r w:rsidRPr="00E811BB">
        <w:rPr>
          <w:rFonts w:cs="Arial"/>
        </w:rPr>
        <w:t xml:space="preserve">Neben dem Vereinsbeitrag (Grundbeitrag) kann </w:t>
      </w:r>
      <w:r w:rsidR="0081116E">
        <w:rPr>
          <w:rFonts w:cs="Arial"/>
        </w:rPr>
        <w:t xml:space="preserve">für </w:t>
      </w:r>
      <w:r w:rsidRPr="00E811BB">
        <w:rPr>
          <w:rFonts w:cs="Arial"/>
        </w:rPr>
        <w:t>Sportarten</w:t>
      </w:r>
      <w:r w:rsidR="0081116E">
        <w:rPr>
          <w:rFonts w:cs="Arial"/>
        </w:rPr>
        <w:t xml:space="preserve"> mit besonders hohen Aufwendungen d</w:t>
      </w:r>
      <w:r w:rsidRPr="00E811BB">
        <w:rPr>
          <w:rFonts w:cs="Arial"/>
        </w:rPr>
        <w:t xml:space="preserve">urch Beschluss der Mitgliederversammlung, der </w:t>
      </w:r>
      <w:r w:rsidR="0081116E">
        <w:rPr>
          <w:rFonts w:cs="Arial"/>
        </w:rPr>
        <w:t>A</w:t>
      </w:r>
      <w:r w:rsidRPr="00E811BB">
        <w:rPr>
          <w:rFonts w:cs="Arial"/>
        </w:rPr>
        <w:t xml:space="preserve">bteilungsversammlung oder des Vorstandes ein zusätzlicher Abteilungsbeitrag erhoben werden. </w:t>
      </w:r>
    </w:p>
    <w:p w14:paraId="054A4110" w14:textId="77777777" w:rsidR="00B20B4D" w:rsidRPr="00E811BB" w:rsidRDefault="00B20B4D" w:rsidP="0050365D">
      <w:pPr>
        <w:pStyle w:val="Listenabsatz"/>
        <w:numPr>
          <w:ilvl w:val="0"/>
          <w:numId w:val="13"/>
        </w:numPr>
        <w:spacing w:before="60" w:line="240" w:lineRule="auto"/>
        <w:ind w:left="1134" w:hanging="425"/>
        <w:rPr>
          <w:rFonts w:cs="Arial"/>
        </w:rPr>
      </w:pPr>
      <w:r w:rsidRPr="00E811BB">
        <w:rPr>
          <w:rFonts w:cs="Arial"/>
        </w:rPr>
        <w:t>Kommt ein Mitglied dem Arbeitsdienst nic</w:t>
      </w:r>
      <w:r w:rsidR="000C1104">
        <w:rPr>
          <w:rFonts w:cs="Arial"/>
        </w:rPr>
        <w:t>ht nach, wird ein Arbeitsdienst</w:t>
      </w:r>
      <w:r w:rsidRPr="00E811BB">
        <w:rPr>
          <w:rFonts w:cs="Arial"/>
        </w:rPr>
        <w:t>ersatzgeld fällig.</w:t>
      </w:r>
    </w:p>
    <w:p w14:paraId="0CAEB924" w14:textId="77777777" w:rsidR="00B20B4D" w:rsidRPr="00E811BB" w:rsidRDefault="00B20B4D" w:rsidP="0050365D">
      <w:pPr>
        <w:widowControl w:val="0"/>
        <w:autoSpaceDE w:val="0"/>
        <w:autoSpaceDN w:val="0"/>
        <w:adjustRightInd w:val="0"/>
        <w:spacing w:line="240" w:lineRule="auto"/>
        <w:ind w:left="709" w:hanging="1"/>
        <w:rPr>
          <w:rFonts w:cs="Arial"/>
        </w:rPr>
      </w:pPr>
      <w:r w:rsidRPr="00E811BB">
        <w:rPr>
          <w:rFonts w:cs="Arial"/>
        </w:rPr>
        <w:t>Näheres regelt die von der Mitgliederve</w:t>
      </w:r>
      <w:r w:rsidR="000C1104">
        <w:rPr>
          <w:rFonts w:cs="Arial"/>
        </w:rPr>
        <w:t>rsammlung beschlossene Beitrags</w:t>
      </w:r>
      <w:r w:rsidR="00916FCD">
        <w:rPr>
          <w:rFonts w:cs="Arial"/>
        </w:rPr>
        <w:t>- und Arbeitsdienstordnung</w:t>
      </w:r>
      <w:r w:rsidRPr="00E811BB">
        <w:rPr>
          <w:rFonts w:cs="Arial"/>
        </w:rPr>
        <w:t>.</w:t>
      </w:r>
    </w:p>
    <w:p w14:paraId="260141A4" w14:textId="77777777" w:rsidR="00E811BB" w:rsidRPr="00E811BB" w:rsidRDefault="00B20B4D" w:rsidP="0050365D">
      <w:pPr>
        <w:pStyle w:val="Listenabsatz"/>
        <w:numPr>
          <w:ilvl w:val="0"/>
          <w:numId w:val="6"/>
        </w:numPr>
        <w:spacing w:before="60" w:after="0" w:line="240" w:lineRule="auto"/>
        <w:ind w:left="709" w:hanging="709"/>
        <w:contextualSpacing w:val="0"/>
        <w:jc w:val="both"/>
        <w:rPr>
          <w:rFonts w:cs="Arial"/>
        </w:rPr>
      </w:pPr>
      <w:r w:rsidRPr="00E811BB">
        <w:rPr>
          <w:rFonts w:cs="Arial"/>
        </w:rPr>
        <w:t xml:space="preserve">Kommt ein Mitglied seiner Zahlungspflicht länger als sechs Monate nicht nach, kann es aus dem Verein durch Vorstandsbeschluss ausgeschlossen werden. </w:t>
      </w:r>
    </w:p>
    <w:p w14:paraId="194006D3" w14:textId="77777777" w:rsidR="00E811BB" w:rsidRPr="00E811BB" w:rsidRDefault="00B20B4D" w:rsidP="0050365D">
      <w:pPr>
        <w:pStyle w:val="Listenabsatz"/>
        <w:numPr>
          <w:ilvl w:val="0"/>
          <w:numId w:val="6"/>
        </w:numPr>
        <w:spacing w:before="60" w:after="0" w:line="240" w:lineRule="auto"/>
        <w:ind w:left="709" w:hanging="709"/>
        <w:contextualSpacing w:val="0"/>
        <w:jc w:val="both"/>
        <w:rPr>
          <w:rFonts w:cs="Arial"/>
        </w:rPr>
      </w:pPr>
      <w:r w:rsidRPr="00E811BB">
        <w:rPr>
          <w:rFonts w:cs="Arial"/>
        </w:rPr>
        <w:t>Der Vorstand ist befugt, einzelnen Mitgliedern unter Berücksichtigung besonderer Umstände Beiträge zu stunden, herabzusetzen oder zu erlassen. Abteilungen mit besonderen Abteilungsbeiträgen regeln dieses selbst.</w:t>
      </w:r>
    </w:p>
    <w:p w14:paraId="485282C0" w14:textId="77777777" w:rsidR="00B20B4D" w:rsidRDefault="00B20B4D" w:rsidP="0050365D">
      <w:pPr>
        <w:pStyle w:val="Listenabsatz"/>
        <w:numPr>
          <w:ilvl w:val="0"/>
          <w:numId w:val="6"/>
        </w:numPr>
        <w:spacing w:before="60" w:after="0" w:line="240" w:lineRule="auto"/>
        <w:ind w:left="709" w:hanging="709"/>
        <w:contextualSpacing w:val="0"/>
        <w:jc w:val="both"/>
        <w:rPr>
          <w:rFonts w:cs="Arial"/>
        </w:rPr>
      </w:pPr>
      <w:r w:rsidRPr="00E811BB">
        <w:rPr>
          <w:rFonts w:cs="Arial"/>
        </w:rPr>
        <w:lastRenderedPageBreak/>
        <w:t xml:space="preserve">Jedes Mitglied hat die von der Mitgliederversammlung beschlossene Sportkleidung aus eigenen Mitteln anzuschaffen, wenn davon nicht </w:t>
      </w:r>
      <w:r w:rsidR="00BD5433">
        <w:rPr>
          <w:rFonts w:cs="Arial"/>
        </w:rPr>
        <w:t>durch den Vorstand befreit wird</w:t>
      </w:r>
      <w:r w:rsidRPr="00E811BB">
        <w:rPr>
          <w:rFonts w:cs="Arial"/>
        </w:rPr>
        <w:t>.</w:t>
      </w:r>
      <w:r w:rsidR="00BD5433">
        <w:rPr>
          <w:rFonts w:cs="Arial"/>
        </w:rPr>
        <w:tab/>
      </w:r>
      <w:r w:rsidRPr="00E811BB">
        <w:rPr>
          <w:rFonts w:cs="Arial"/>
        </w:rPr>
        <w:t xml:space="preserve"> </w:t>
      </w:r>
      <w:r w:rsidRPr="00E811BB">
        <w:rPr>
          <w:rFonts w:cs="Arial"/>
        </w:rPr>
        <w:br/>
        <w:t>Ist bei Mannschaftssportarten eine einheitliche Tracht vorgeschrieben, ist der Verein gehalten, aber nicht verpflichtet, diese -</w:t>
      </w:r>
      <w:r w:rsidR="0081116E">
        <w:rPr>
          <w:rFonts w:cs="Arial"/>
        </w:rPr>
        <w:t xml:space="preserve"> </w:t>
      </w:r>
      <w:r w:rsidRPr="00E811BB">
        <w:rPr>
          <w:rFonts w:cs="Arial"/>
        </w:rPr>
        <w:t>ggf. durch anteilige Kostenübernahme</w:t>
      </w:r>
      <w:r w:rsidR="0081116E">
        <w:rPr>
          <w:rFonts w:cs="Arial"/>
        </w:rPr>
        <w:t xml:space="preserve"> </w:t>
      </w:r>
      <w:r w:rsidRPr="00E811BB">
        <w:rPr>
          <w:rFonts w:cs="Arial"/>
        </w:rPr>
        <w:t>- zur Verfügung zu stellen.</w:t>
      </w:r>
    </w:p>
    <w:p w14:paraId="206EDF23" w14:textId="77777777" w:rsidR="00596A66" w:rsidRPr="00A27B94" w:rsidRDefault="00596A66" w:rsidP="00614E21">
      <w:pPr>
        <w:pStyle w:val="berschrift1"/>
        <w:shd w:val="clear" w:color="auto" w:fill="6B1C23"/>
      </w:pPr>
      <w:bookmarkStart w:id="6" w:name="_Toc10113212"/>
      <w:r w:rsidRPr="005E74C9">
        <w:t xml:space="preserve">§ 5.1 </w:t>
      </w:r>
      <w:r w:rsidR="00C66773" w:rsidRPr="005E74C9">
        <w:tab/>
      </w:r>
      <w:r w:rsidRPr="005E74C9">
        <w:t>Datenschutz</w:t>
      </w:r>
      <w:bookmarkEnd w:id="6"/>
    </w:p>
    <w:p w14:paraId="5872FDF5" w14:textId="77777777" w:rsidR="00596A66" w:rsidRDefault="00596A66" w:rsidP="0050365D">
      <w:pPr>
        <w:pStyle w:val="Listenabsatz"/>
        <w:numPr>
          <w:ilvl w:val="0"/>
          <w:numId w:val="7"/>
        </w:numPr>
        <w:spacing w:before="60" w:after="0" w:line="240" w:lineRule="auto"/>
        <w:ind w:hanging="720"/>
        <w:contextualSpacing w:val="0"/>
        <w:jc w:val="both"/>
        <w:rPr>
          <w:rFonts w:cs="Arial"/>
        </w:rPr>
      </w:pPr>
      <w:r w:rsidRPr="00E811BB">
        <w:rPr>
          <w:rFonts w:cs="Arial"/>
        </w:rPr>
        <w:t>Der Verein erhebt, verarbeitet und nutzt personenbezogene Daten seiner Mitglieder (Einzelangaben über persönliche und sachliche Verhältnisse) unter Einsatz von Datenverarbeitungsanlagen (EDV) zur Erfüllung der gemäß dieser Satzung zulässigen Zwecke und Aufgaben, beispielsweise im Rahmen der Mitgliederverwaltung.</w:t>
      </w:r>
      <w:r w:rsidRPr="00E811BB">
        <w:rPr>
          <w:rFonts w:cs="Arial"/>
        </w:rPr>
        <w:tab/>
      </w:r>
      <w:r w:rsidRPr="00E811BB">
        <w:rPr>
          <w:rFonts w:cs="Arial"/>
        </w:rPr>
        <w:br/>
        <w:t>Hierbei handelt es sich insbesondere um folgende Mitgliederdaten: Name und Anschrift, Bankverbindung, Telefonnummern, E-Mail-Adressen, Geburtsdatum, Fotos, Spielernummern, Passnummern, Lizenz(en), Funktion(en) im Verein. Bei Minderjährigen werden zusätzlich die Daten der Eltern gespeichert.</w:t>
      </w:r>
    </w:p>
    <w:p w14:paraId="4E857B57" w14:textId="77777777" w:rsidR="006B1A7D" w:rsidRPr="006B1A7D" w:rsidRDefault="00596A66" w:rsidP="0050365D">
      <w:pPr>
        <w:pStyle w:val="Listenabsatz"/>
        <w:numPr>
          <w:ilvl w:val="0"/>
          <w:numId w:val="7"/>
        </w:numPr>
        <w:spacing w:before="60" w:after="0" w:line="240" w:lineRule="auto"/>
        <w:ind w:hanging="720"/>
        <w:contextualSpacing w:val="0"/>
        <w:jc w:val="both"/>
        <w:rPr>
          <w:rFonts w:cs="Arial"/>
        </w:rPr>
      </w:pPr>
      <w:r w:rsidRPr="006B1A7D">
        <w:rPr>
          <w:rFonts w:cs="Arial"/>
        </w:rPr>
        <w:t>Als Mitglied der jeweiligen Verbände ist der Verein verpflichtet, bestimmte personenbezogene Daten dorthin zu melden.</w:t>
      </w:r>
    </w:p>
    <w:p w14:paraId="71D9A28D" w14:textId="77777777" w:rsidR="00E811BB" w:rsidRDefault="00596A66" w:rsidP="0050365D">
      <w:pPr>
        <w:pStyle w:val="Listenabsatz"/>
        <w:numPr>
          <w:ilvl w:val="0"/>
          <w:numId w:val="7"/>
        </w:numPr>
        <w:spacing w:before="60" w:after="0" w:line="240" w:lineRule="auto"/>
        <w:ind w:hanging="720"/>
        <w:contextualSpacing w:val="0"/>
        <w:jc w:val="both"/>
        <w:rPr>
          <w:rFonts w:cs="Arial"/>
        </w:rPr>
      </w:pPr>
      <w:r w:rsidRPr="00E811BB">
        <w:rPr>
          <w:rFonts w:cs="Arial"/>
        </w:rPr>
        <w:t>Im Zusammenhang mit seinem Sportbetrieb sowie sonstigen satzungs</w:t>
      </w:r>
      <w:r w:rsidRPr="00E811BB">
        <w:rPr>
          <w:rFonts w:cs="Arial"/>
        </w:rPr>
        <w:softHyphen/>
        <w:t>gemäßen Veranstaltungen veröffentlicht der Verein personenbezogene Daten und Fotos seiner Mitglieder in seiner Vereinszeitung sowie auf seiner Homepage und übermittelt Daten und Fotos zur Veröffentlichung an Print- und Telemedien sowie elektronische Medien.</w:t>
      </w:r>
      <w:r w:rsidRPr="00E811BB">
        <w:rPr>
          <w:rFonts w:cs="Arial"/>
        </w:rPr>
        <w:tab/>
      </w:r>
      <w:r w:rsidRPr="00E811BB">
        <w:rPr>
          <w:rFonts w:cs="Arial"/>
        </w:rPr>
        <w:br/>
        <w:t>Dies betrifft insbesondere Start- und T</w:t>
      </w:r>
      <w:r w:rsidR="00FF4585">
        <w:rPr>
          <w:rFonts w:cs="Arial"/>
        </w:rPr>
        <w:t>eilnehmerlisten, Mannschaftsauf</w:t>
      </w:r>
      <w:r w:rsidRPr="00E811BB">
        <w:rPr>
          <w:rFonts w:cs="Arial"/>
        </w:rPr>
        <w:t>stellungen, Ergebnisse und Torschützen, Wahlergebnisse sowie bei sportlichen oder sonstigen Versammlungen anwesende</w:t>
      </w:r>
      <w:r w:rsidR="00E811BB">
        <w:rPr>
          <w:rFonts w:cs="Arial"/>
        </w:rPr>
        <w:t xml:space="preserve"> </w:t>
      </w:r>
      <w:r w:rsidRPr="00E811BB">
        <w:rPr>
          <w:rFonts w:cs="Arial"/>
        </w:rPr>
        <w:t xml:space="preserve">Vorstandsmitglieder und sonstige Funktionäre. </w:t>
      </w:r>
    </w:p>
    <w:p w14:paraId="453DF548" w14:textId="77777777" w:rsidR="00596A66" w:rsidRDefault="00596A66" w:rsidP="0050365D">
      <w:pPr>
        <w:pStyle w:val="Listenabsatz"/>
        <w:spacing w:before="60" w:after="0" w:line="240" w:lineRule="auto"/>
        <w:contextualSpacing w:val="0"/>
        <w:jc w:val="both"/>
        <w:rPr>
          <w:rFonts w:cs="Arial"/>
        </w:rPr>
      </w:pPr>
      <w:r w:rsidRPr="00E811BB">
        <w:rPr>
          <w:rFonts w:cs="Arial"/>
        </w:rPr>
        <w:t>Die</w:t>
      </w:r>
      <w:r w:rsidR="00E811BB">
        <w:rPr>
          <w:rFonts w:cs="Arial"/>
        </w:rPr>
        <w:t xml:space="preserve"> V</w:t>
      </w:r>
      <w:r w:rsidRPr="00E811BB">
        <w:rPr>
          <w:rFonts w:cs="Arial"/>
        </w:rPr>
        <w:t>eröffentlichung/Übermittlung von Daten beschränkt sich hierbei auf Name, Vereins- und Abteilungszugehörigkeit, Funktion im Verein und – soweit aus sportlichen Gründen (z.B. Einteilung in Wettkampfklassen) erforderlich – Alter oder Geburtsjahrgang.</w:t>
      </w:r>
    </w:p>
    <w:p w14:paraId="74F7A0F2" w14:textId="77777777" w:rsidR="00596A66" w:rsidRDefault="00596A66" w:rsidP="0050365D">
      <w:pPr>
        <w:pStyle w:val="Listenabsatz"/>
        <w:numPr>
          <w:ilvl w:val="0"/>
          <w:numId w:val="7"/>
        </w:numPr>
        <w:spacing w:before="60" w:after="0" w:line="240" w:lineRule="auto"/>
        <w:ind w:hanging="720"/>
        <w:contextualSpacing w:val="0"/>
        <w:rPr>
          <w:rFonts w:cs="Arial"/>
        </w:rPr>
      </w:pPr>
      <w:r w:rsidRPr="00E811BB">
        <w:rPr>
          <w:rFonts w:cs="Arial"/>
        </w:rPr>
        <w:t>In seiner Vereinszeitung sowie auf seiner Homepage berichtet der Verein auch über Ehrungen und Geburtstage seiner Mitglieder und ggf. über andere Ereignisse mit anderen Daten. Hierbei werden Fotos von Mitgliedern und personenbezogene Mitgliederdaten veröffentlicht:</w:t>
      </w:r>
      <w:r w:rsidRPr="00E811BB">
        <w:rPr>
          <w:rFonts w:cs="Arial"/>
        </w:rPr>
        <w:tab/>
      </w:r>
      <w:r w:rsidRPr="00E811BB">
        <w:rPr>
          <w:rFonts w:cs="Arial"/>
        </w:rPr>
        <w:br/>
        <w:t>Berichte über Ehrungen nebst Fotos darf der Verein – unter Meldung von Name, Funktion im Verein, Vereins- sowie Abteilungszugehörigkeit und deren Dauer – auch an andere Print- und Telemedien sowie elektronische Medien übermitteln.</w:t>
      </w:r>
      <w:r w:rsidRPr="00E811BB">
        <w:rPr>
          <w:rFonts w:cs="Arial"/>
        </w:rPr>
        <w:tab/>
      </w:r>
      <w:r w:rsidRPr="00E811BB">
        <w:rPr>
          <w:rFonts w:cs="Arial"/>
        </w:rPr>
        <w:br/>
        <w:t>Im Hinblick auf Ehrungen und Geburtstage kann das einzelne Mitglied jeder</w:t>
      </w:r>
      <w:r w:rsidRPr="00E811BB">
        <w:rPr>
          <w:rFonts w:cs="Arial"/>
        </w:rPr>
        <w:softHyphen/>
        <w:t xml:space="preserve">zeit gegenüber dem Vorstand der Veröffentlichung/Übermittlung von Einzelfotos sowie seiner personenbezogenen Daten allgemein oder für einzelne Ereignisse widersprechen. Der Verein informiert das Mitglied rechtzeitig über eine beabsichtigte Veröffentlichung/Übermittlung in diesem Bereich und teilt hierbei auch mit, bis zu welchem Zeitpunkt ein Widerspruch erfolgen kann. Wird fristgemäß </w:t>
      </w:r>
      <w:r w:rsidR="002B4D62">
        <w:rPr>
          <w:rFonts w:cs="Arial"/>
        </w:rPr>
        <w:t>widersprochen</w:t>
      </w:r>
      <w:r w:rsidRPr="00E811BB">
        <w:rPr>
          <w:rFonts w:cs="Arial"/>
        </w:rPr>
        <w:t xml:space="preserve">, unterbleibt die Veröffentlichung/ Übermittlung. </w:t>
      </w:r>
      <w:r w:rsidR="00916FCD">
        <w:rPr>
          <w:rFonts w:cs="Arial"/>
        </w:rPr>
        <w:t>Dann</w:t>
      </w:r>
      <w:r w:rsidRPr="00E811BB">
        <w:rPr>
          <w:rFonts w:cs="Arial"/>
        </w:rPr>
        <w:t xml:space="preserve"> entfernt der Verein Daten und Einzelfotos des widersprechenden Mitglieds von seiner Homepage und verzichtet auf künftige Veröffentlichungen/</w:t>
      </w:r>
      <w:r w:rsidR="0081116E">
        <w:rPr>
          <w:rFonts w:cs="Arial"/>
        </w:rPr>
        <w:t xml:space="preserve"> </w:t>
      </w:r>
      <w:r w:rsidRPr="00E811BB">
        <w:rPr>
          <w:rFonts w:cs="Arial"/>
        </w:rPr>
        <w:t>Übermittlungen.</w:t>
      </w:r>
    </w:p>
    <w:p w14:paraId="5AE6634A" w14:textId="77777777" w:rsidR="00557CD0" w:rsidRDefault="00596A66" w:rsidP="0050365D">
      <w:pPr>
        <w:pStyle w:val="Listenabsatz"/>
        <w:numPr>
          <w:ilvl w:val="0"/>
          <w:numId w:val="7"/>
        </w:numPr>
        <w:spacing w:before="60" w:after="0" w:line="240" w:lineRule="auto"/>
        <w:ind w:hanging="720"/>
        <w:contextualSpacing w:val="0"/>
        <w:jc w:val="both"/>
        <w:rPr>
          <w:rFonts w:cs="Arial"/>
        </w:rPr>
      </w:pPr>
      <w:r w:rsidRPr="00E811BB">
        <w:rPr>
          <w:rFonts w:cs="Arial"/>
        </w:rPr>
        <w:t xml:space="preserve">Mitgliederlisten werden als Datei oder in gedruckter Form an Vorstandsmitglieder, sonstige Funktionäre und Mitglieder herausgegeben, </w:t>
      </w:r>
      <w:r w:rsidR="002B4D62" w:rsidRPr="00E811BB">
        <w:rPr>
          <w:rFonts w:cs="Arial"/>
        </w:rPr>
        <w:t xml:space="preserve">soweit </w:t>
      </w:r>
      <w:r w:rsidRPr="00E811BB">
        <w:rPr>
          <w:rFonts w:cs="Arial"/>
        </w:rPr>
        <w:t>deren Funktion oder besondere Aufgabenstellung im Verein die Kenntnisnahme erfordern.</w:t>
      </w:r>
    </w:p>
    <w:p w14:paraId="537C05FE" w14:textId="77777777" w:rsidR="00596A66" w:rsidRPr="00FF4585" w:rsidRDefault="00596A66" w:rsidP="0050365D">
      <w:pPr>
        <w:pStyle w:val="Listenabsatz"/>
        <w:numPr>
          <w:ilvl w:val="0"/>
          <w:numId w:val="7"/>
        </w:numPr>
        <w:spacing w:before="60" w:after="0" w:line="240" w:lineRule="auto"/>
        <w:ind w:hanging="720"/>
        <w:contextualSpacing w:val="0"/>
        <w:jc w:val="both"/>
        <w:rPr>
          <w:rFonts w:cs="Arial"/>
        </w:rPr>
      </w:pPr>
      <w:r w:rsidRPr="00557CD0">
        <w:rPr>
          <w:rFonts w:cs="Arial"/>
        </w:rPr>
        <w:t>Durch ihre Mitgliedschaft und die damit verbundene Anerkennung dieser Satzung stimmen die Mitglieder der Erhebung, Verarbeitung (Speicherung, Veränderung, Übermittlung) und Nutzung ihrer personenbezogenen Daten in dem vorgenannten Ausmaß und Umfang zu. Eine anderweitige, über die Erfüllung seiner satzungsgemäßen Aufgaben und Zwecke hinausgehende Datenverwendung ist dem Verein nur erlaubt, sofern er aus gesetzlichen</w:t>
      </w:r>
      <w:r w:rsidRPr="00557CD0">
        <w:rPr>
          <w:rFonts w:cs="Arial"/>
          <w:szCs w:val="20"/>
        </w:rPr>
        <w:t xml:space="preserve"> Gründen hierzu verpflichtet ist. Ein Datenverkauf ist nicht statthaft</w:t>
      </w:r>
      <w:r w:rsidR="00557CD0">
        <w:rPr>
          <w:rFonts w:cs="Arial"/>
          <w:szCs w:val="20"/>
        </w:rPr>
        <w:t>.</w:t>
      </w:r>
    </w:p>
    <w:p w14:paraId="57FEC1A1" w14:textId="77777777" w:rsidR="00702D18" w:rsidRDefault="00702D18">
      <w:pPr>
        <w:rPr>
          <w:rFonts w:eastAsia="Times New Roman" w:cs="Arial"/>
          <w:b/>
          <w:color w:val="000000"/>
          <w:sz w:val="24"/>
          <w:szCs w:val="24"/>
          <w:lang w:eastAsia="de-DE"/>
        </w:rPr>
      </w:pPr>
      <w:r>
        <w:br w:type="page"/>
      </w:r>
    </w:p>
    <w:p w14:paraId="63572DF4" w14:textId="77777777" w:rsidR="00557CD0" w:rsidRPr="00A27B94" w:rsidRDefault="00557CD0" w:rsidP="00614E21">
      <w:pPr>
        <w:pStyle w:val="berschrift1"/>
        <w:shd w:val="clear" w:color="auto" w:fill="6B1C23"/>
      </w:pPr>
      <w:bookmarkStart w:id="7" w:name="_Toc10113213"/>
      <w:r w:rsidRPr="005E74C9">
        <w:lastRenderedPageBreak/>
        <w:t>§ 6</w:t>
      </w:r>
      <w:r w:rsidR="0051042C">
        <w:t xml:space="preserve"> </w:t>
      </w:r>
      <w:r w:rsidR="00C66773" w:rsidRPr="005E74C9">
        <w:tab/>
      </w:r>
      <w:r w:rsidRPr="005E74C9">
        <w:t>Ende der Mitgliedschaft</w:t>
      </w:r>
      <w:bookmarkEnd w:id="7"/>
    </w:p>
    <w:p w14:paraId="228ADC22" w14:textId="77777777" w:rsidR="0072059E" w:rsidRPr="00FF4585" w:rsidRDefault="00557CD0" w:rsidP="0050365D">
      <w:pPr>
        <w:pStyle w:val="Listenabsatz"/>
        <w:numPr>
          <w:ilvl w:val="0"/>
          <w:numId w:val="15"/>
        </w:numPr>
        <w:spacing w:before="60" w:after="0" w:line="240" w:lineRule="auto"/>
        <w:ind w:hanging="720"/>
        <w:contextualSpacing w:val="0"/>
        <w:jc w:val="both"/>
        <w:rPr>
          <w:rFonts w:cs="Arial"/>
        </w:rPr>
      </w:pPr>
      <w:r w:rsidRPr="002163C0">
        <w:rPr>
          <w:rFonts w:cs="Arial"/>
          <w:szCs w:val="20"/>
        </w:rPr>
        <w:t xml:space="preserve">Die </w:t>
      </w:r>
      <w:r w:rsidRPr="00FF4585">
        <w:rPr>
          <w:rFonts w:cs="Arial"/>
        </w:rPr>
        <w:t>Mitgliedschaft erlischt durch Austritt, Ausschluss oder Tod.</w:t>
      </w:r>
    </w:p>
    <w:p w14:paraId="442BCCCF" w14:textId="77777777" w:rsidR="0072059E" w:rsidRPr="0072059E" w:rsidRDefault="00557CD0" w:rsidP="0050365D">
      <w:pPr>
        <w:pStyle w:val="Listenabsatz"/>
        <w:numPr>
          <w:ilvl w:val="0"/>
          <w:numId w:val="15"/>
        </w:numPr>
        <w:spacing w:before="60" w:after="0" w:line="240" w:lineRule="auto"/>
        <w:ind w:hanging="720"/>
        <w:contextualSpacing w:val="0"/>
        <w:jc w:val="both"/>
        <w:rPr>
          <w:rFonts w:cs="Arial"/>
          <w:szCs w:val="20"/>
        </w:rPr>
      </w:pPr>
      <w:r w:rsidRPr="00FF4585">
        <w:rPr>
          <w:rFonts w:cs="Arial"/>
        </w:rPr>
        <w:t>Erfolgt der Austritt freiwillig, so ist eine formlose schriftliche Austrittserklärung an den Vorstand zu richten. Bei noch nicht volljährigen Mitgliedern ist die Unterschrift des gesetzlichen</w:t>
      </w:r>
      <w:r w:rsidRPr="0072059E">
        <w:rPr>
          <w:rFonts w:cs="Arial"/>
          <w:szCs w:val="20"/>
        </w:rPr>
        <w:t xml:space="preserve"> Vertreters erforderlich. </w:t>
      </w:r>
    </w:p>
    <w:p w14:paraId="5F5CED7A" w14:textId="77777777" w:rsidR="00557CD0" w:rsidRPr="00557CD0" w:rsidRDefault="00557CD0" w:rsidP="0050365D">
      <w:pPr>
        <w:pStyle w:val="Listenabsatz"/>
        <w:numPr>
          <w:ilvl w:val="0"/>
          <w:numId w:val="15"/>
        </w:numPr>
        <w:spacing w:before="60" w:after="0" w:line="240" w:lineRule="auto"/>
        <w:ind w:hanging="720"/>
        <w:contextualSpacing w:val="0"/>
        <w:jc w:val="both"/>
        <w:rPr>
          <w:rFonts w:cs="Arial"/>
          <w:szCs w:val="20"/>
        </w:rPr>
      </w:pPr>
      <w:r w:rsidRPr="00557CD0">
        <w:rPr>
          <w:rFonts w:cs="Arial"/>
          <w:szCs w:val="20"/>
        </w:rPr>
        <w:t xml:space="preserve">Der </w:t>
      </w:r>
      <w:r w:rsidRPr="00FF4585">
        <w:rPr>
          <w:rFonts w:cs="Arial"/>
        </w:rPr>
        <w:t>Austritt</w:t>
      </w:r>
      <w:r w:rsidRPr="00557CD0">
        <w:rPr>
          <w:rFonts w:cs="Arial"/>
          <w:szCs w:val="20"/>
        </w:rPr>
        <w:t xml:space="preserve"> ist nur zum </w:t>
      </w:r>
      <w:r w:rsidR="002B4D62">
        <w:rPr>
          <w:rFonts w:cs="Arial"/>
          <w:szCs w:val="20"/>
        </w:rPr>
        <w:t>Ende</w:t>
      </w:r>
      <w:r w:rsidRPr="00557CD0">
        <w:rPr>
          <w:rFonts w:cs="Arial"/>
          <w:szCs w:val="20"/>
        </w:rPr>
        <w:t xml:space="preserve"> eines Kalendervierteljahres unter Einhaltung einer Frist von sechs Wochen zulässig. Es gilt das Datum des Zugangs des Kündigungsschreibens beim Vorstand. </w:t>
      </w:r>
    </w:p>
    <w:p w14:paraId="0B0F37B7" w14:textId="77777777" w:rsidR="00557CD0" w:rsidRPr="00557CD0" w:rsidRDefault="00557CD0" w:rsidP="0050365D">
      <w:pPr>
        <w:pStyle w:val="Listenabsatz"/>
        <w:numPr>
          <w:ilvl w:val="0"/>
          <w:numId w:val="15"/>
        </w:numPr>
        <w:spacing w:before="60" w:after="0" w:line="240" w:lineRule="auto"/>
        <w:ind w:hanging="720"/>
        <w:contextualSpacing w:val="0"/>
        <w:jc w:val="both"/>
        <w:rPr>
          <w:rFonts w:cs="Arial"/>
          <w:szCs w:val="20"/>
        </w:rPr>
      </w:pPr>
      <w:r w:rsidRPr="00557CD0">
        <w:rPr>
          <w:rFonts w:cs="Arial"/>
          <w:szCs w:val="20"/>
        </w:rPr>
        <w:t xml:space="preserve">Ein </w:t>
      </w:r>
      <w:r w:rsidRPr="00FF4585">
        <w:rPr>
          <w:rFonts w:cs="Arial"/>
        </w:rPr>
        <w:t>Mitglied</w:t>
      </w:r>
      <w:r w:rsidRPr="00557CD0">
        <w:rPr>
          <w:rFonts w:cs="Arial"/>
          <w:szCs w:val="20"/>
        </w:rPr>
        <w:t xml:space="preserve"> kann aus dem Verein ausgeschlossen werden wegen</w:t>
      </w:r>
    </w:p>
    <w:p w14:paraId="61D92B83" w14:textId="77777777" w:rsidR="00557CD0" w:rsidRPr="00FF4585" w:rsidRDefault="00557CD0" w:rsidP="0050365D">
      <w:pPr>
        <w:pStyle w:val="Listenabsatz"/>
        <w:numPr>
          <w:ilvl w:val="0"/>
          <w:numId w:val="12"/>
        </w:numPr>
        <w:spacing w:before="60" w:after="240" w:line="240" w:lineRule="auto"/>
        <w:ind w:left="1134" w:hanging="425"/>
        <w:rPr>
          <w:rFonts w:cs="Arial"/>
        </w:rPr>
      </w:pPr>
      <w:r w:rsidRPr="00FF4585">
        <w:rPr>
          <w:rFonts w:cs="Arial"/>
        </w:rPr>
        <w:t>erheblicher Nichterfüllung satzungsgemäßer Pflichten</w:t>
      </w:r>
    </w:p>
    <w:p w14:paraId="63673E18" w14:textId="77777777" w:rsidR="00557CD0" w:rsidRPr="00FF4585" w:rsidRDefault="00557CD0" w:rsidP="0050365D">
      <w:pPr>
        <w:pStyle w:val="Listenabsatz"/>
        <w:numPr>
          <w:ilvl w:val="0"/>
          <w:numId w:val="12"/>
        </w:numPr>
        <w:spacing w:before="60" w:after="240" w:line="240" w:lineRule="auto"/>
        <w:ind w:left="1134" w:hanging="425"/>
        <w:rPr>
          <w:rFonts w:cs="Arial"/>
        </w:rPr>
      </w:pPr>
      <w:r w:rsidRPr="00FF4585">
        <w:rPr>
          <w:rFonts w:cs="Arial"/>
        </w:rPr>
        <w:t xml:space="preserve">Zahlungsrückstands in Höhe von mehr als sechs Monatsbeiträgen </w:t>
      </w:r>
    </w:p>
    <w:p w14:paraId="0AC60214" w14:textId="77777777" w:rsidR="00557CD0" w:rsidRPr="00FF4585" w:rsidRDefault="00557CD0" w:rsidP="0050365D">
      <w:pPr>
        <w:pStyle w:val="Listenabsatz"/>
        <w:numPr>
          <w:ilvl w:val="0"/>
          <w:numId w:val="12"/>
        </w:numPr>
        <w:spacing w:before="60" w:after="240" w:line="240" w:lineRule="auto"/>
        <w:ind w:left="1134" w:hanging="425"/>
        <w:rPr>
          <w:rFonts w:cs="Arial"/>
        </w:rPr>
      </w:pPr>
      <w:r w:rsidRPr="00FF4585">
        <w:rPr>
          <w:rFonts w:cs="Arial"/>
        </w:rPr>
        <w:t>schweren Verstoßes gegen die Interessen des Vereines</w:t>
      </w:r>
    </w:p>
    <w:p w14:paraId="694A6732" w14:textId="77777777" w:rsidR="00557CD0" w:rsidRPr="00FF4585" w:rsidRDefault="00557CD0" w:rsidP="0050365D">
      <w:pPr>
        <w:pStyle w:val="Listenabsatz"/>
        <w:numPr>
          <w:ilvl w:val="0"/>
          <w:numId w:val="12"/>
        </w:numPr>
        <w:spacing w:before="60" w:after="240" w:line="240" w:lineRule="auto"/>
        <w:ind w:left="1134" w:hanging="425"/>
        <w:rPr>
          <w:rFonts w:cs="Arial"/>
        </w:rPr>
      </w:pPr>
      <w:r w:rsidRPr="00FF4585">
        <w:rPr>
          <w:rFonts w:cs="Arial"/>
        </w:rPr>
        <w:t>groben unsportlichen Verhaltens</w:t>
      </w:r>
    </w:p>
    <w:p w14:paraId="6665D043" w14:textId="77777777" w:rsidR="00557CD0" w:rsidRPr="00FF4585" w:rsidRDefault="00557CD0" w:rsidP="0050365D">
      <w:pPr>
        <w:pStyle w:val="Listenabsatz"/>
        <w:numPr>
          <w:ilvl w:val="0"/>
          <w:numId w:val="12"/>
        </w:numPr>
        <w:spacing w:before="60" w:after="240" w:line="240" w:lineRule="auto"/>
        <w:ind w:left="1134" w:hanging="425"/>
        <w:rPr>
          <w:rFonts w:cs="Arial"/>
        </w:rPr>
      </w:pPr>
      <w:r w:rsidRPr="00FF4585">
        <w:rPr>
          <w:rFonts w:cs="Arial"/>
        </w:rPr>
        <w:t>unehrenhafter Handlungen</w:t>
      </w:r>
    </w:p>
    <w:p w14:paraId="6AF39824" w14:textId="77777777" w:rsidR="00557CD0" w:rsidRPr="00557CD0" w:rsidRDefault="00557CD0" w:rsidP="0050365D">
      <w:pPr>
        <w:pStyle w:val="Listenabsatz"/>
        <w:numPr>
          <w:ilvl w:val="0"/>
          <w:numId w:val="12"/>
        </w:numPr>
        <w:spacing w:before="60" w:after="240" w:line="240" w:lineRule="auto"/>
        <w:ind w:left="1134" w:hanging="425"/>
        <w:rPr>
          <w:rFonts w:cs="Arial"/>
          <w:szCs w:val="20"/>
        </w:rPr>
      </w:pPr>
      <w:r w:rsidRPr="00FF4585">
        <w:rPr>
          <w:rFonts w:cs="Arial"/>
        </w:rPr>
        <w:t>rassistischer Äußerungen</w:t>
      </w:r>
    </w:p>
    <w:p w14:paraId="1E209C4F" w14:textId="77777777" w:rsidR="00557CD0" w:rsidRPr="00FF4585" w:rsidRDefault="00557CD0" w:rsidP="0050365D">
      <w:pPr>
        <w:pStyle w:val="Listenabsatz"/>
        <w:numPr>
          <w:ilvl w:val="0"/>
          <w:numId w:val="15"/>
        </w:numPr>
        <w:spacing w:before="60" w:after="0" w:line="240" w:lineRule="auto"/>
        <w:ind w:hanging="720"/>
        <w:contextualSpacing w:val="0"/>
        <w:jc w:val="both"/>
        <w:rPr>
          <w:rFonts w:cs="Arial"/>
          <w:szCs w:val="20"/>
        </w:rPr>
      </w:pPr>
      <w:r w:rsidRPr="00FF4585">
        <w:rPr>
          <w:rFonts w:cs="Arial"/>
          <w:szCs w:val="20"/>
        </w:rPr>
        <w:t>Der Ausschluss erfolgt durch den Gesamtvorstand nach vorheriger An</w:t>
      </w:r>
      <w:r w:rsidRPr="00FF4585">
        <w:rPr>
          <w:rFonts w:cs="Arial"/>
          <w:szCs w:val="20"/>
        </w:rPr>
        <w:softHyphen/>
        <w:t xml:space="preserve">hörung des betroffenen </w:t>
      </w:r>
      <w:r w:rsidR="00FF4585">
        <w:rPr>
          <w:rFonts w:cs="Arial"/>
          <w:szCs w:val="20"/>
        </w:rPr>
        <w:t xml:space="preserve">Mitgliedes. </w:t>
      </w:r>
      <w:r w:rsidRPr="00FF4585">
        <w:rPr>
          <w:rFonts w:cs="Arial"/>
          <w:szCs w:val="20"/>
        </w:rPr>
        <w:t xml:space="preserve">Das Mitglied wird mit einer Frist von 2 Wochen zur Anhörung eingeladen. Erscheint das betroffene Mitglied nicht zur Anhörung, so gilt diese als durchgeführt. </w:t>
      </w:r>
      <w:r w:rsidRPr="00FF4585">
        <w:rPr>
          <w:rFonts w:cs="Arial"/>
          <w:szCs w:val="20"/>
        </w:rPr>
        <w:tab/>
      </w:r>
      <w:r w:rsidRPr="00FF4585">
        <w:rPr>
          <w:rFonts w:cs="Arial"/>
          <w:szCs w:val="20"/>
        </w:rPr>
        <w:br/>
        <w:t xml:space="preserve">Der Bescheid über den Ausschluss ist gesichert zuzustellen. </w:t>
      </w:r>
    </w:p>
    <w:p w14:paraId="641946A8" w14:textId="77777777" w:rsidR="00557CD0" w:rsidRPr="00557CD0" w:rsidRDefault="00557CD0" w:rsidP="0050365D">
      <w:pPr>
        <w:pStyle w:val="Listenabsatz"/>
        <w:numPr>
          <w:ilvl w:val="0"/>
          <w:numId w:val="15"/>
        </w:numPr>
        <w:spacing w:before="60" w:after="0" w:line="240" w:lineRule="auto"/>
        <w:ind w:hanging="720"/>
        <w:contextualSpacing w:val="0"/>
        <w:jc w:val="both"/>
        <w:rPr>
          <w:rFonts w:cs="Arial"/>
          <w:szCs w:val="20"/>
        </w:rPr>
      </w:pPr>
      <w:r w:rsidRPr="00557CD0">
        <w:rPr>
          <w:rFonts w:cs="Arial"/>
          <w:szCs w:val="20"/>
        </w:rPr>
        <w:t>Das ausgeschlossene Mitglied kann den Ausschluss binnen vier Wochen durch schriftliche Beschwerde anfechten, über die der Ehrenrat entscheidet.</w:t>
      </w:r>
    </w:p>
    <w:p w14:paraId="38B89192" w14:textId="77777777" w:rsidR="00C66773" w:rsidRPr="00FF4585" w:rsidRDefault="00557CD0" w:rsidP="0050365D">
      <w:pPr>
        <w:pStyle w:val="Listenabsatz"/>
        <w:numPr>
          <w:ilvl w:val="0"/>
          <w:numId w:val="15"/>
        </w:numPr>
        <w:spacing w:before="60" w:after="0" w:line="240" w:lineRule="auto"/>
        <w:ind w:hanging="720"/>
        <w:contextualSpacing w:val="0"/>
        <w:jc w:val="both"/>
        <w:rPr>
          <w:rFonts w:cs="Arial"/>
        </w:rPr>
      </w:pPr>
      <w:r w:rsidRPr="00FF4585">
        <w:rPr>
          <w:rFonts w:cs="Arial"/>
          <w:szCs w:val="20"/>
        </w:rPr>
        <w:t xml:space="preserve">Ist ein Mitglied nicht mehr erreichbar oder reagiert nicht auf Anschreiben und kommt auch </w:t>
      </w:r>
      <w:r w:rsidR="000746DD">
        <w:rPr>
          <w:rFonts w:cs="Arial"/>
          <w:szCs w:val="20"/>
        </w:rPr>
        <w:t>s</w:t>
      </w:r>
      <w:r w:rsidRPr="00FF4585">
        <w:rPr>
          <w:rFonts w:cs="Arial"/>
          <w:szCs w:val="20"/>
        </w:rPr>
        <w:t xml:space="preserve">einer Zahlungsverpflichtung nicht mehr nach, so kann es auf Beschluss des Gesamtvorstandes von der Mitgliederliste gestrichen </w:t>
      </w:r>
      <w:r w:rsidR="003C388B" w:rsidRPr="00FF4585">
        <w:rPr>
          <w:rFonts w:cs="Arial"/>
          <w:szCs w:val="20"/>
        </w:rPr>
        <w:t>werden.</w:t>
      </w:r>
    </w:p>
    <w:p w14:paraId="1BB54F27" w14:textId="77777777" w:rsidR="00C66773" w:rsidRPr="00A27B94" w:rsidRDefault="00C66773" w:rsidP="00614E21">
      <w:pPr>
        <w:pStyle w:val="berschrift1"/>
        <w:shd w:val="clear" w:color="auto" w:fill="6B1C23"/>
      </w:pPr>
      <w:bookmarkStart w:id="8" w:name="_Toc10113214"/>
      <w:r w:rsidRPr="005E74C9">
        <w:t>§ 7</w:t>
      </w:r>
      <w:r w:rsidR="0051042C">
        <w:t xml:space="preserve"> </w:t>
      </w:r>
      <w:r w:rsidRPr="005E74C9">
        <w:tab/>
        <w:t>Vereinsordnungen und Gliederungen in Abteilungen</w:t>
      </w:r>
      <w:bookmarkEnd w:id="8"/>
    </w:p>
    <w:p w14:paraId="15AA5F17" w14:textId="77777777" w:rsidR="00C66773" w:rsidRPr="005B1FF5" w:rsidRDefault="00C66773" w:rsidP="0050365D">
      <w:pPr>
        <w:pStyle w:val="Listenabsatz"/>
        <w:numPr>
          <w:ilvl w:val="0"/>
          <w:numId w:val="16"/>
        </w:numPr>
        <w:spacing w:before="60" w:after="0" w:line="240" w:lineRule="auto"/>
        <w:ind w:hanging="720"/>
        <w:contextualSpacing w:val="0"/>
        <w:jc w:val="both"/>
        <w:rPr>
          <w:rFonts w:cs="Arial"/>
          <w:szCs w:val="20"/>
        </w:rPr>
      </w:pPr>
      <w:r w:rsidRPr="005B1FF5">
        <w:rPr>
          <w:rFonts w:cs="Arial"/>
          <w:szCs w:val="20"/>
        </w:rPr>
        <w:t xml:space="preserve">Der </w:t>
      </w:r>
      <w:r w:rsidRPr="00C66773">
        <w:rPr>
          <w:rFonts w:cs="Arial"/>
          <w:szCs w:val="20"/>
        </w:rPr>
        <w:t>Gesamtvorstand</w:t>
      </w:r>
      <w:r w:rsidRPr="005B1FF5">
        <w:rPr>
          <w:rFonts w:cs="Arial"/>
          <w:szCs w:val="20"/>
        </w:rPr>
        <w:t xml:space="preserve"> ist ermächtigt</w:t>
      </w:r>
      <w:r w:rsidR="002B4D62">
        <w:rPr>
          <w:rFonts w:cs="Arial"/>
          <w:szCs w:val="20"/>
        </w:rPr>
        <w:t>,</w:t>
      </w:r>
      <w:r w:rsidRPr="005B1FF5">
        <w:rPr>
          <w:rFonts w:cs="Arial"/>
          <w:szCs w:val="20"/>
        </w:rPr>
        <w:t xml:space="preserve"> bei Bedarf Vereinsordnungen zu erlassen. Diese sind nicht Bestandteil der Satzung.</w:t>
      </w:r>
    </w:p>
    <w:p w14:paraId="440EB99D" w14:textId="77777777" w:rsidR="00C66773" w:rsidRPr="005B1FF5" w:rsidRDefault="00C66773" w:rsidP="0050365D">
      <w:pPr>
        <w:pStyle w:val="Listenabsatz"/>
        <w:numPr>
          <w:ilvl w:val="0"/>
          <w:numId w:val="16"/>
        </w:numPr>
        <w:spacing w:before="60" w:after="0" w:line="240" w:lineRule="auto"/>
        <w:ind w:hanging="720"/>
        <w:contextualSpacing w:val="0"/>
        <w:jc w:val="both"/>
        <w:rPr>
          <w:rFonts w:cs="Arial"/>
          <w:szCs w:val="20"/>
        </w:rPr>
      </w:pPr>
      <w:r w:rsidRPr="005B1FF5">
        <w:rPr>
          <w:rFonts w:cs="Arial"/>
          <w:szCs w:val="20"/>
        </w:rPr>
        <w:t xml:space="preserve">Für </w:t>
      </w:r>
      <w:r w:rsidRPr="00C66773">
        <w:rPr>
          <w:rFonts w:cs="Arial"/>
          <w:szCs w:val="20"/>
        </w:rPr>
        <w:t>jede</w:t>
      </w:r>
      <w:r w:rsidRPr="005B1FF5">
        <w:rPr>
          <w:rFonts w:cs="Arial"/>
          <w:szCs w:val="20"/>
        </w:rPr>
        <w:t xml:space="preserve"> im Verein betriebene Sportart kann der Gesamtvorstand eine eigene Abteilung gründen. Weiteres regelt der § 7.1 Abteilungen.</w:t>
      </w:r>
    </w:p>
    <w:p w14:paraId="03F3A816" w14:textId="77777777" w:rsidR="00C66773" w:rsidRPr="00A27B94" w:rsidRDefault="00C66773" w:rsidP="00614E21">
      <w:pPr>
        <w:pStyle w:val="berschrift1"/>
        <w:shd w:val="clear" w:color="auto" w:fill="6B1C23"/>
      </w:pPr>
      <w:bookmarkStart w:id="9" w:name="_Toc10113215"/>
      <w:r w:rsidRPr="005E74C9">
        <w:t>§ 7.1</w:t>
      </w:r>
      <w:r w:rsidR="0051042C">
        <w:t xml:space="preserve"> </w:t>
      </w:r>
      <w:r w:rsidRPr="005E74C9">
        <w:tab/>
        <w:t>Abteilungen</w:t>
      </w:r>
      <w:bookmarkEnd w:id="9"/>
    </w:p>
    <w:p w14:paraId="3584049F" w14:textId="77777777" w:rsidR="00C66773" w:rsidRPr="00C66773" w:rsidRDefault="00C66773" w:rsidP="0050365D">
      <w:pPr>
        <w:pStyle w:val="Listenabsatz"/>
        <w:numPr>
          <w:ilvl w:val="0"/>
          <w:numId w:val="17"/>
        </w:numPr>
        <w:spacing w:before="60" w:after="0" w:line="240" w:lineRule="auto"/>
        <w:ind w:hanging="720"/>
        <w:contextualSpacing w:val="0"/>
        <w:jc w:val="both"/>
      </w:pPr>
      <w:r w:rsidRPr="00C66773">
        <w:t>Für die im Verein betriebenen Sportarten bestehen Abteilungen oder werden im Bedarfsfall durch den Beschluss des Gesamtvorstandes gegründet.</w:t>
      </w:r>
    </w:p>
    <w:p w14:paraId="24B21D2F" w14:textId="77777777" w:rsidR="00C66773" w:rsidRPr="00C66773" w:rsidRDefault="00C66773" w:rsidP="0050365D">
      <w:pPr>
        <w:pStyle w:val="Listenabsatz"/>
        <w:numPr>
          <w:ilvl w:val="0"/>
          <w:numId w:val="17"/>
        </w:numPr>
        <w:spacing w:before="60" w:after="0" w:line="240" w:lineRule="auto"/>
        <w:ind w:hanging="720"/>
        <w:contextualSpacing w:val="0"/>
        <w:jc w:val="both"/>
      </w:pPr>
      <w:r w:rsidRPr="00C66773">
        <w:t>Jede Abteilung gibt sich eine Führungsstruktur, die den Belangen ihrer Sportart angepasst ist.</w:t>
      </w:r>
    </w:p>
    <w:p w14:paraId="60164A3F" w14:textId="77777777" w:rsidR="00C66773" w:rsidRPr="00C66773" w:rsidRDefault="00C66773" w:rsidP="0050365D">
      <w:pPr>
        <w:pStyle w:val="Listenabsatz"/>
        <w:numPr>
          <w:ilvl w:val="0"/>
          <w:numId w:val="17"/>
        </w:numPr>
        <w:spacing w:before="60" w:after="0" w:line="240" w:lineRule="auto"/>
        <w:ind w:hanging="720"/>
        <w:contextualSpacing w:val="0"/>
        <w:jc w:val="both"/>
      </w:pPr>
      <w:r w:rsidRPr="00C66773">
        <w:t>Die Abteilungsleitung besteht mindestens aus einem Abteilungsleiter, seinem Stellvertreter und einem Schriftführer. Über Ausnahmen entscheidet der Gesamtvorstand.</w:t>
      </w:r>
    </w:p>
    <w:p w14:paraId="522B393D" w14:textId="77777777" w:rsidR="00C66773" w:rsidRPr="00C66773" w:rsidRDefault="00C66773" w:rsidP="0050365D">
      <w:pPr>
        <w:pStyle w:val="Listenabsatz"/>
        <w:numPr>
          <w:ilvl w:val="0"/>
          <w:numId w:val="17"/>
        </w:numPr>
        <w:spacing w:before="60" w:after="0" w:line="240" w:lineRule="auto"/>
        <w:ind w:hanging="720"/>
        <w:contextualSpacing w:val="0"/>
        <w:jc w:val="both"/>
      </w:pPr>
      <w:r w:rsidRPr="00C66773">
        <w:t>Die Abteilungsleitung wird auf der Abteilungsversammlung von</w:t>
      </w:r>
      <w:r w:rsidR="005B1FF5">
        <w:t xml:space="preserve"> den Mitgliedern der Abteilung </w:t>
      </w:r>
      <w:r w:rsidRPr="00C66773">
        <w:t>gewählt.</w:t>
      </w:r>
    </w:p>
    <w:p w14:paraId="5F3FB7A5" w14:textId="77777777" w:rsidR="00C66773" w:rsidRPr="006B1A7D" w:rsidRDefault="00C66773" w:rsidP="0050365D">
      <w:pPr>
        <w:pStyle w:val="Listenabsatz"/>
        <w:numPr>
          <w:ilvl w:val="0"/>
          <w:numId w:val="17"/>
        </w:numPr>
        <w:spacing w:before="60" w:after="0" w:line="240" w:lineRule="auto"/>
        <w:ind w:hanging="720"/>
        <w:contextualSpacing w:val="0"/>
        <w:jc w:val="both"/>
      </w:pPr>
      <w:r w:rsidRPr="006B1A7D">
        <w:t xml:space="preserve">Abteilungsversammlungen werden bei Bedarf einberufen, sollten jedoch mindestens einmal jährlich stattfinden. Für die Einberufung der Abteilungsversammlung ist eine Einladung gem. § 9 Abs. 9 ausreichend. Zusätzlich ist der geschäftsführende Vorstand zu informieren. </w:t>
      </w:r>
    </w:p>
    <w:p w14:paraId="2A7510A8" w14:textId="77777777" w:rsidR="00C66773" w:rsidRPr="006B1A7D" w:rsidRDefault="00C66773" w:rsidP="0050365D">
      <w:pPr>
        <w:pStyle w:val="Listenabsatz"/>
        <w:numPr>
          <w:ilvl w:val="0"/>
          <w:numId w:val="17"/>
        </w:numPr>
        <w:spacing w:before="60" w:after="0" w:line="240" w:lineRule="auto"/>
        <w:ind w:hanging="720"/>
        <w:contextualSpacing w:val="0"/>
        <w:jc w:val="both"/>
      </w:pPr>
      <w:r w:rsidRPr="006B1A7D">
        <w:t>Die Paragrafen 9, 10 und 12 sind sinngemäß auf Abteilungsversammlungen</w:t>
      </w:r>
      <w:r w:rsidR="006B1A7D">
        <w:t xml:space="preserve"> </w:t>
      </w:r>
      <w:r w:rsidRPr="006B1A7D">
        <w:t xml:space="preserve">anzuwenden. Diese sind beschlussfähig, wenn mindestens drei stimmberechtigte Abteilungsmitglieder (davon mindestens ein Mitglied der Abteilungsleitung) anwesend sind. </w:t>
      </w:r>
    </w:p>
    <w:p w14:paraId="680CBD18" w14:textId="77777777" w:rsidR="00C66773" w:rsidRPr="00C66773" w:rsidRDefault="00C66773" w:rsidP="0050365D">
      <w:pPr>
        <w:pStyle w:val="Listenabsatz"/>
        <w:numPr>
          <w:ilvl w:val="0"/>
          <w:numId w:val="17"/>
        </w:numPr>
        <w:spacing w:before="60" w:after="0" w:line="240" w:lineRule="auto"/>
        <w:ind w:hanging="720"/>
        <w:contextualSpacing w:val="0"/>
        <w:jc w:val="both"/>
      </w:pPr>
      <w:r w:rsidRPr="00C66773">
        <w:t>Die Abteilungsleitung arbeitet fachlich in eigener Verantwortung. Sie ist gegenüber den Organen des Vereins auf Verlangen kurzfristig zur Berichterstattung verpflichtet.</w:t>
      </w:r>
    </w:p>
    <w:p w14:paraId="4BBF272C" w14:textId="77777777" w:rsidR="00C66773" w:rsidRPr="00C66773" w:rsidRDefault="00C66773" w:rsidP="0050365D">
      <w:pPr>
        <w:pStyle w:val="Listenabsatz"/>
        <w:numPr>
          <w:ilvl w:val="0"/>
          <w:numId w:val="17"/>
        </w:numPr>
        <w:spacing w:before="60" w:after="0" w:line="240" w:lineRule="auto"/>
        <w:ind w:hanging="720"/>
        <w:contextualSpacing w:val="0"/>
        <w:jc w:val="both"/>
      </w:pPr>
      <w:r w:rsidRPr="00C66773">
        <w:t>Jeder Abteilungsleiter ist zugleich Mitglied des Gesamtvorstandes des Vereins. Wird ein Abteilungsleiter in den geschäftsführenden Vorstand gewählt, so wird für die Dauer der doppelten Funktion sein Stellvertreter Mitglied des Gesamtvorstandes.</w:t>
      </w:r>
    </w:p>
    <w:p w14:paraId="7F4E9A92" w14:textId="77777777" w:rsidR="00C66773" w:rsidRPr="00C66773" w:rsidRDefault="00C66773" w:rsidP="0050365D">
      <w:pPr>
        <w:pStyle w:val="Listenabsatz"/>
        <w:numPr>
          <w:ilvl w:val="0"/>
          <w:numId w:val="17"/>
        </w:numPr>
        <w:spacing w:before="60" w:after="0" w:line="240" w:lineRule="auto"/>
        <w:ind w:hanging="720"/>
        <w:contextualSpacing w:val="0"/>
        <w:jc w:val="both"/>
      </w:pPr>
    </w:p>
    <w:p w14:paraId="058CE035" w14:textId="77777777" w:rsidR="00C66773" w:rsidRPr="00C66773" w:rsidRDefault="00C66773" w:rsidP="0050365D">
      <w:pPr>
        <w:pStyle w:val="Listenabsatz"/>
        <w:numPr>
          <w:ilvl w:val="0"/>
          <w:numId w:val="18"/>
        </w:numPr>
        <w:spacing w:before="60" w:after="240" w:line="240" w:lineRule="auto"/>
        <w:ind w:left="1134" w:hanging="425"/>
      </w:pPr>
      <w:r w:rsidRPr="00C66773">
        <w:t xml:space="preserve">Die </w:t>
      </w:r>
      <w:r w:rsidRPr="007D2B20">
        <w:rPr>
          <w:rFonts w:cs="Arial"/>
        </w:rPr>
        <w:t>Abteilungen</w:t>
      </w:r>
      <w:r w:rsidRPr="00C66773">
        <w:t xml:space="preserve"> können ausschließlich und allein durch ihren Abteilungsleiter Verpflichtungen im Umfang ihres Etats eingehen. Sind die Verpflichtungen in einem Monat jedoch höher als ein Zehntel des Jahresetats der Abteilung, so ist vor Auftragsvergabe die Zahlungsfähigkeit des Vereins durch </w:t>
      </w:r>
      <w:r w:rsidRPr="00C66773">
        <w:lastRenderedPageBreak/>
        <w:t>de</w:t>
      </w:r>
      <w:r w:rsidR="000746DD">
        <w:t>n</w:t>
      </w:r>
      <w:r w:rsidRPr="00C66773">
        <w:t xml:space="preserve">/die Kassierer/in zu bestätigen. Etatüberschreitende Verpflichtungen bedürfen der vorherigen Zustimmung des Gesamtvorstandes. </w:t>
      </w:r>
    </w:p>
    <w:p w14:paraId="08820CD3" w14:textId="77777777" w:rsidR="00C66773" w:rsidRPr="00C66773" w:rsidRDefault="00C66773" w:rsidP="0050365D">
      <w:pPr>
        <w:pStyle w:val="Listenabsatz"/>
        <w:numPr>
          <w:ilvl w:val="0"/>
          <w:numId w:val="18"/>
        </w:numPr>
        <w:spacing w:before="60" w:after="240" w:line="240" w:lineRule="auto"/>
        <w:ind w:left="1134" w:hanging="425"/>
      </w:pPr>
      <w:r w:rsidRPr="00C66773">
        <w:t xml:space="preserve">Eine </w:t>
      </w:r>
      <w:r w:rsidR="000746DD">
        <w:t>a</w:t>
      </w:r>
      <w:r w:rsidRPr="00C66773">
        <w:t>bweichende Regelung kann zwischen dem geschäftsführenden Vorstand und der Abteilungsleitung getroffen werden.</w:t>
      </w:r>
    </w:p>
    <w:p w14:paraId="0032BDA4" w14:textId="77777777" w:rsidR="007D2B20" w:rsidRDefault="00C66773" w:rsidP="0050365D">
      <w:pPr>
        <w:pStyle w:val="Listenabsatz"/>
        <w:numPr>
          <w:ilvl w:val="0"/>
          <w:numId w:val="17"/>
        </w:numPr>
        <w:spacing w:before="60" w:after="0" w:line="240" w:lineRule="auto"/>
        <w:ind w:hanging="720"/>
        <w:contextualSpacing w:val="0"/>
        <w:jc w:val="both"/>
      </w:pPr>
      <w:r w:rsidRPr="00C66773">
        <w:t>Der Gesamtvorstand kann eine Abteilung auflösen, wenn es die Abteilungsversammlung der betroffenen Abteilung mit Dreiviertelmehrheit der erschienenen stimmberechtigten Abteilungsmitglieder beantragt hat.</w:t>
      </w:r>
      <w:r w:rsidR="007D2B20">
        <w:t xml:space="preserve"> </w:t>
      </w:r>
    </w:p>
    <w:p w14:paraId="35A1FEE4" w14:textId="77777777" w:rsidR="003962D0" w:rsidRDefault="00C66773" w:rsidP="006367B4">
      <w:pPr>
        <w:pStyle w:val="Listenabsatz"/>
        <w:numPr>
          <w:ilvl w:val="0"/>
          <w:numId w:val="17"/>
        </w:numPr>
        <w:spacing w:before="60" w:after="0" w:line="240" w:lineRule="auto"/>
        <w:ind w:hanging="720"/>
        <w:contextualSpacing w:val="0"/>
        <w:jc w:val="both"/>
      </w:pPr>
      <w:r w:rsidRPr="00C66773">
        <w:t>Gegen den eigenen Willen kann eine Abteilung nur mit Dreiviertelmehrheit der anwesenden stimmberechtigten Mitglieder während einer Mitgliederversammlung des Gesamtvereins aufgelöst werden. Der entsprechende Antrag muss bei der Einberufung zu dieser Versammlung mit der Tagesordnung gem. § 9 Abs.</w:t>
      </w:r>
      <w:r w:rsidR="002B4D62">
        <w:t xml:space="preserve"> </w:t>
      </w:r>
      <w:r w:rsidRPr="00C66773">
        <w:t>4. veröffentlicht werden.</w:t>
      </w:r>
    </w:p>
    <w:p w14:paraId="22BC4128" w14:textId="77777777" w:rsidR="003962D0" w:rsidRPr="00A27B94" w:rsidRDefault="003962D0" w:rsidP="00614E21">
      <w:pPr>
        <w:pStyle w:val="berschrift1"/>
        <w:shd w:val="clear" w:color="auto" w:fill="6B1C23"/>
      </w:pPr>
      <w:bookmarkStart w:id="10" w:name="_Toc10113216"/>
      <w:r w:rsidRPr="005E74C9">
        <w:t>§ 8</w:t>
      </w:r>
      <w:r w:rsidR="0051042C">
        <w:t xml:space="preserve"> </w:t>
      </w:r>
      <w:r w:rsidRPr="005E74C9">
        <w:tab/>
        <w:t>Vorstand</w:t>
      </w:r>
      <w:bookmarkEnd w:id="10"/>
    </w:p>
    <w:p w14:paraId="2B1C529B" w14:textId="77777777" w:rsidR="003962D0" w:rsidRDefault="003962D0" w:rsidP="0050365D">
      <w:pPr>
        <w:pStyle w:val="Listenabsatz"/>
        <w:numPr>
          <w:ilvl w:val="0"/>
          <w:numId w:val="19"/>
        </w:numPr>
        <w:spacing w:before="60" w:after="0" w:line="240" w:lineRule="auto"/>
        <w:ind w:hanging="720"/>
        <w:contextualSpacing w:val="0"/>
        <w:jc w:val="both"/>
        <w:rPr>
          <w:rFonts w:cs="Arial"/>
          <w:szCs w:val="20"/>
        </w:rPr>
      </w:pPr>
      <w:r w:rsidRPr="003962D0">
        <w:rPr>
          <w:rFonts w:cs="Arial"/>
          <w:szCs w:val="20"/>
        </w:rPr>
        <w:t>Der Vorstand arbeitet als</w:t>
      </w:r>
    </w:p>
    <w:p w14:paraId="7899CB30" w14:textId="77777777" w:rsidR="003962D0" w:rsidRPr="003962D0" w:rsidRDefault="003962D0" w:rsidP="0050365D">
      <w:pPr>
        <w:pStyle w:val="Listenabsatz"/>
        <w:numPr>
          <w:ilvl w:val="0"/>
          <w:numId w:val="20"/>
        </w:numPr>
        <w:spacing w:before="60" w:after="0" w:line="240" w:lineRule="auto"/>
        <w:ind w:left="1134" w:hanging="357"/>
        <w:rPr>
          <w:rFonts w:cs="Arial"/>
          <w:szCs w:val="20"/>
        </w:rPr>
      </w:pPr>
      <w:r w:rsidRPr="007D2B20">
        <w:rPr>
          <w:rFonts w:cs="Arial"/>
        </w:rPr>
        <w:t>Geschäftsführender</w:t>
      </w:r>
      <w:r w:rsidRPr="003962D0">
        <w:rPr>
          <w:rFonts w:cs="Arial"/>
          <w:szCs w:val="20"/>
        </w:rPr>
        <w:t xml:space="preserve"> Vorstand, bestehend aus </w:t>
      </w:r>
    </w:p>
    <w:p w14:paraId="3F14EA32" w14:textId="77777777" w:rsidR="003962D0" w:rsidRPr="003962D0" w:rsidRDefault="00B24AA2" w:rsidP="0050365D">
      <w:pPr>
        <w:spacing w:after="0" w:line="240" w:lineRule="auto"/>
        <w:ind w:left="709"/>
        <w:rPr>
          <w:rFonts w:cs="Arial"/>
          <w:szCs w:val="20"/>
        </w:rPr>
      </w:pPr>
      <w:r>
        <w:rPr>
          <w:rFonts w:cs="Arial"/>
          <w:szCs w:val="20"/>
        </w:rPr>
        <w:tab/>
        <w:t>- dem/der Vorsitzenden,</w:t>
      </w:r>
    </w:p>
    <w:p w14:paraId="20696073" w14:textId="77777777" w:rsidR="00B24AA2" w:rsidRDefault="003962D0" w:rsidP="00B24AA2">
      <w:pPr>
        <w:spacing w:after="0" w:line="240" w:lineRule="auto"/>
        <w:ind w:left="709"/>
        <w:rPr>
          <w:rFonts w:cs="Arial"/>
          <w:szCs w:val="20"/>
        </w:rPr>
      </w:pPr>
      <w:r w:rsidRPr="003962D0">
        <w:rPr>
          <w:rFonts w:cs="Arial"/>
          <w:szCs w:val="20"/>
        </w:rPr>
        <w:tab/>
        <w:t xml:space="preserve">- dem/der </w:t>
      </w:r>
      <w:r w:rsidR="000B7056">
        <w:rPr>
          <w:rFonts w:cs="Arial"/>
          <w:szCs w:val="20"/>
        </w:rPr>
        <w:t>stellvertretenden</w:t>
      </w:r>
      <w:r w:rsidR="00B24AA2">
        <w:rPr>
          <w:rFonts w:cs="Arial"/>
          <w:szCs w:val="20"/>
        </w:rPr>
        <w:t xml:space="preserve"> Vorsitzenden</w:t>
      </w:r>
      <w:r w:rsidR="00B24AA2" w:rsidRPr="00B24AA2">
        <w:rPr>
          <w:rFonts w:cs="Arial"/>
          <w:szCs w:val="20"/>
        </w:rPr>
        <w:t xml:space="preserve"> </w:t>
      </w:r>
      <w:r w:rsidR="00B24AA2" w:rsidRPr="003962D0">
        <w:rPr>
          <w:rFonts w:cs="Arial"/>
          <w:szCs w:val="20"/>
        </w:rPr>
        <w:t>und</w:t>
      </w:r>
    </w:p>
    <w:p w14:paraId="05A5DEEB" w14:textId="77777777" w:rsidR="003962D0" w:rsidRDefault="00B24AA2" w:rsidP="0050365D">
      <w:pPr>
        <w:spacing w:after="0" w:line="240" w:lineRule="auto"/>
        <w:ind w:left="709"/>
        <w:rPr>
          <w:rFonts w:cs="Arial"/>
          <w:szCs w:val="20"/>
        </w:rPr>
      </w:pPr>
      <w:r w:rsidRPr="003962D0">
        <w:rPr>
          <w:rFonts w:cs="Arial"/>
          <w:szCs w:val="20"/>
        </w:rPr>
        <w:tab/>
        <w:t>- dem/der Kassenwart/in</w:t>
      </w:r>
    </w:p>
    <w:p w14:paraId="47658742" w14:textId="77777777" w:rsidR="003962D0" w:rsidRPr="003962D0" w:rsidRDefault="003962D0" w:rsidP="0050365D">
      <w:pPr>
        <w:pStyle w:val="Listenabsatz"/>
        <w:numPr>
          <w:ilvl w:val="0"/>
          <w:numId w:val="20"/>
        </w:numPr>
        <w:spacing w:before="60" w:after="0" w:line="240" w:lineRule="auto"/>
        <w:ind w:left="1134" w:hanging="357"/>
        <w:rPr>
          <w:rFonts w:cs="Arial"/>
          <w:szCs w:val="20"/>
        </w:rPr>
      </w:pPr>
      <w:r w:rsidRPr="007D2B20">
        <w:rPr>
          <w:rFonts w:cs="Arial"/>
        </w:rPr>
        <w:t>Gesamtvorstand</w:t>
      </w:r>
      <w:r w:rsidRPr="003962D0">
        <w:rPr>
          <w:rFonts w:cs="Arial"/>
          <w:szCs w:val="20"/>
        </w:rPr>
        <w:t>: bestehend aus</w:t>
      </w:r>
    </w:p>
    <w:p w14:paraId="1D02B70F" w14:textId="77777777" w:rsidR="003962D0" w:rsidRPr="003962D0" w:rsidRDefault="003962D0" w:rsidP="0050365D">
      <w:pPr>
        <w:spacing w:after="0" w:line="240" w:lineRule="auto"/>
        <w:ind w:left="709"/>
        <w:rPr>
          <w:rFonts w:cs="Arial"/>
          <w:szCs w:val="20"/>
        </w:rPr>
      </w:pPr>
      <w:r w:rsidRPr="003962D0">
        <w:rPr>
          <w:rFonts w:cs="Arial"/>
          <w:szCs w:val="20"/>
        </w:rPr>
        <w:tab/>
        <w:t>- dem geschäftsführenden Vorstand</w:t>
      </w:r>
    </w:p>
    <w:p w14:paraId="0C358A40" w14:textId="77777777" w:rsidR="003962D0" w:rsidRPr="003962D0" w:rsidRDefault="003962D0" w:rsidP="0050365D">
      <w:pPr>
        <w:spacing w:after="0" w:line="240" w:lineRule="auto"/>
        <w:ind w:left="709"/>
        <w:rPr>
          <w:rFonts w:cs="Arial"/>
          <w:szCs w:val="20"/>
        </w:rPr>
      </w:pPr>
      <w:r w:rsidRPr="003962D0">
        <w:rPr>
          <w:rFonts w:cs="Arial"/>
          <w:szCs w:val="20"/>
        </w:rPr>
        <w:tab/>
        <w:t>- einem/einer Jugendwart/in</w:t>
      </w:r>
    </w:p>
    <w:p w14:paraId="7D057DE2" w14:textId="77777777" w:rsidR="003962D0" w:rsidRPr="003962D0" w:rsidRDefault="003962D0" w:rsidP="0050365D">
      <w:pPr>
        <w:spacing w:after="0" w:line="240" w:lineRule="auto"/>
        <w:ind w:left="709"/>
        <w:rPr>
          <w:rFonts w:cs="Arial"/>
          <w:szCs w:val="20"/>
        </w:rPr>
      </w:pPr>
      <w:r w:rsidRPr="003962D0">
        <w:rPr>
          <w:rFonts w:cs="Arial"/>
          <w:szCs w:val="20"/>
        </w:rPr>
        <w:tab/>
        <w:t>- einem/einer Schriftführer/in</w:t>
      </w:r>
    </w:p>
    <w:p w14:paraId="56BB2FA0" w14:textId="77777777" w:rsidR="003962D0" w:rsidRPr="003962D0" w:rsidRDefault="003962D0" w:rsidP="0050365D">
      <w:pPr>
        <w:spacing w:after="0" w:line="240" w:lineRule="auto"/>
        <w:ind w:left="709"/>
        <w:rPr>
          <w:rFonts w:cs="Arial"/>
          <w:szCs w:val="20"/>
        </w:rPr>
      </w:pPr>
      <w:r w:rsidRPr="003962D0">
        <w:rPr>
          <w:rFonts w:cs="Arial"/>
          <w:szCs w:val="20"/>
        </w:rPr>
        <w:tab/>
        <w:t>- einem/einer Sportwart/in</w:t>
      </w:r>
    </w:p>
    <w:p w14:paraId="661EF5F3" w14:textId="77777777" w:rsidR="003962D0" w:rsidRPr="003962D0" w:rsidRDefault="003962D0" w:rsidP="0050365D">
      <w:pPr>
        <w:spacing w:after="0" w:line="240" w:lineRule="auto"/>
        <w:ind w:left="709"/>
        <w:rPr>
          <w:rFonts w:cs="Arial"/>
          <w:szCs w:val="20"/>
        </w:rPr>
      </w:pPr>
      <w:r w:rsidRPr="003962D0">
        <w:rPr>
          <w:rFonts w:cs="Arial"/>
          <w:szCs w:val="20"/>
        </w:rPr>
        <w:tab/>
        <w:t xml:space="preserve">- </w:t>
      </w:r>
      <w:r w:rsidR="00F924F2">
        <w:rPr>
          <w:rFonts w:cs="Arial"/>
          <w:szCs w:val="20"/>
        </w:rPr>
        <w:t xml:space="preserve">bis zu </w:t>
      </w:r>
      <w:r w:rsidR="00B24AA2">
        <w:rPr>
          <w:rFonts w:cs="Arial"/>
          <w:szCs w:val="20"/>
        </w:rPr>
        <w:t>sechs</w:t>
      </w:r>
      <w:r w:rsidRPr="003962D0">
        <w:rPr>
          <w:rFonts w:cs="Arial"/>
          <w:szCs w:val="20"/>
        </w:rPr>
        <w:t xml:space="preserve"> Beisitzern/innen </w:t>
      </w:r>
    </w:p>
    <w:p w14:paraId="4CCE4989" w14:textId="77777777" w:rsidR="003962D0" w:rsidRDefault="003962D0" w:rsidP="0050365D">
      <w:pPr>
        <w:spacing w:after="0" w:line="240" w:lineRule="auto"/>
        <w:ind w:left="709"/>
        <w:rPr>
          <w:rFonts w:cs="Arial"/>
          <w:szCs w:val="20"/>
        </w:rPr>
      </w:pPr>
      <w:r w:rsidRPr="003962D0">
        <w:rPr>
          <w:rFonts w:cs="Arial"/>
          <w:szCs w:val="20"/>
        </w:rPr>
        <w:tab/>
        <w:t>- den Vorsitzenden der Abteilungen</w:t>
      </w:r>
    </w:p>
    <w:p w14:paraId="20E7F9F1" w14:textId="77777777" w:rsidR="003962D0" w:rsidRDefault="003962D0" w:rsidP="0050365D">
      <w:pPr>
        <w:pStyle w:val="Listenabsatz"/>
        <w:numPr>
          <w:ilvl w:val="0"/>
          <w:numId w:val="19"/>
        </w:numPr>
        <w:spacing w:before="60" w:after="0" w:line="240" w:lineRule="auto"/>
        <w:ind w:hanging="720"/>
        <w:contextualSpacing w:val="0"/>
        <w:jc w:val="both"/>
        <w:rPr>
          <w:rFonts w:cs="Arial"/>
          <w:szCs w:val="20"/>
        </w:rPr>
      </w:pPr>
      <w:r w:rsidRPr="003962D0">
        <w:rPr>
          <w:rFonts w:cs="Arial"/>
          <w:szCs w:val="20"/>
        </w:rPr>
        <w:t>Vorstand im Sinne des § 26 BGB sind der/die Vorsitzende</w:t>
      </w:r>
      <w:r w:rsidR="00B24AA2">
        <w:rPr>
          <w:rFonts w:cs="Arial"/>
          <w:szCs w:val="20"/>
        </w:rPr>
        <w:t xml:space="preserve">, </w:t>
      </w:r>
      <w:r w:rsidRPr="003962D0">
        <w:rPr>
          <w:rFonts w:cs="Arial"/>
          <w:szCs w:val="20"/>
        </w:rPr>
        <w:t>der</w:t>
      </w:r>
      <w:r w:rsidR="002B4D62">
        <w:rPr>
          <w:rFonts w:cs="Arial"/>
          <w:szCs w:val="20"/>
        </w:rPr>
        <w:t xml:space="preserve">/die </w:t>
      </w:r>
      <w:r w:rsidR="000B7056">
        <w:rPr>
          <w:rFonts w:cs="Arial"/>
          <w:szCs w:val="20"/>
        </w:rPr>
        <w:t>stellvertretende</w:t>
      </w:r>
      <w:r w:rsidR="002B4D62">
        <w:rPr>
          <w:rFonts w:cs="Arial"/>
          <w:szCs w:val="20"/>
        </w:rPr>
        <w:t xml:space="preserve"> Vorsitzende</w:t>
      </w:r>
      <w:r w:rsidR="00B24AA2">
        <w:rPr>
          <w:rFonts w:cs="Arial"/>
          <w:szCs w:val="20"/>
        </w:rPr>
        <w:t xml:space="preserve"> und die/</w:t>
      </w:r>
      <w:r w:rsidR="00B24AA2" w:rsidRPr="003962D0">
        <w:rPr>
          <w:rFonts w:cs="Arial"/>
          <w:szCs w:val="20"/>
        </w:rPr>
        <w:t>der Kassenwart/in</w:t>
      </w:r>
      <w:r w:rsidR="002B4D62">
        <w:rPr>
          <w:rFonts w:cs="Arial"/>
          <w:szCs w:val="20"/>
        </w:rPr>
        <w:t>. Jeder von i</w:t>
      </w:r>
      <w:r w:rsidRPr="003962D0">
        <w:rPr>
          <w:rFonts w:cs="Arial"/>
          <w:szCs w:val="20"/>
        </w:rPr>
        <w:t xml:space="preserve">hnen ist allein vertretungsberechtigt. </w:t>
      </w:r>
    </w:p>
    <w:p w14:paraId="7E6C5EF9" w14:textId="77777777" w:rsidR="003962D0" w:rsidRDefault="003962D0" w:rsidP="0050365D">
      <w:pPr>
        <w:pStyle w:val="Listenabsatz"/>
        <w:numPr>
          <w:ilvl w:val="0"/>
          <w:numId w:val="19"/>
        </w:numPr>
        <w:spacing w:before="60" w:after="0" w:line="240" w:lineRule="auto"/>
        <w:ind w:hanging="720"/>
        <w:contextualSpacing w:val="0"/>
        <w:jc w:val="both"/>
        <w:rPr>
          <w:rFonts w:cs="Arial"/>
          <w:szCs w:val="20"/>
        </w:rPr>
      </w:pPr>
      <w:r w:rsidRPr="003962D0">
        <w:rPr>
          <w:rFonts w:cs="Arial"/>
          <w:szCs w:val="20"/>
        </w:rPr>
        <w:t xml:space="preserve">Der Gesamtvorstand leitet den Verein. Seine Sitzungen werden von dem Vorsitzenden geleitet. Er tritt regelmäßig zusammen, wenn es das Vereinsinteresse erfordert oder drei Vorstandsmitglieder es beantragen. Der Vorstand ist beschlussfähig, wenn mindestens drei Mitglieder, darunter der/die Vorsitzende oder der/die </w:t>
      </w:r>
      <w:r w:rsidR="000B7056">
        <w:rPr>
          <w:rFonts w:cs="Arial"/>
          <w:szCs w:val="20"/>
        </w:rPr>
        <w:t>stellvertretende</w:t>
      </w:r>
      <w:r w:rsidRPr="003962D0">
        <w:rPr>
          <w:rFonts w:cs="Arial"/>
          <w:szCs w:val="20"/>
        </w:rPr>
        <w:t xml:space="preserve"> Vorsitzende, anwesend sind. Beschlüsse werden mit einfacher Mehrheit gefasst. </w:t>
      </w:r>
    </w:p>
    <w:p w14:paraId="1E848127" w14:textId="77777777" w:rsidR="003962D0" w:rsidRDefault="003962D0" w:rsidP="0050365D">
      <w:pPr>
        <w:pStyle w:val="Listenabsatz"/>
        <w:numPr>
          <w:ilvl w:val="0"/>
          <w:numId w:val="19"/>
        </w:numPr>
        <w:spacing w:before="60" w:after="0" w:line="240" w:lineRule="auto"/>
        <w:ind w:hanging="720"/>
        <w:contextualSpacing w:val="0"/>
        <w:jc w:val="both"/>
        <w:rPr>
          <w:rFonts w:cs="Arial"/>
          <w:szCs w:val="20"/>
        </w:rPr>
      </w:pPr>
      <w:r w:rsidRPr="003962D0">
        <w:rPr>
          <w:rFonts w:cs="Arial"/>
          <w:szCs w:val="20"/>
        </w:rPr>
        <w:t xml:space="preserve">Scheidet ein Vorstandsmitglied vor Ablauf </w:t>
      </w:r>
      <w:r w:rsidR="002B4D62">
        <w:rPr>
          <w:rFonts w:cs="Arial"/>
          <w:szCs w:val="20"/>
        </w:rPr>
        <w:t>seiner</w:t>
      </w:r>
      <w:r w:rsidRPr="003962D0">
        <w:rPr>
          <w:rFonts w:cs="Arial"/>
          <w:szCs w:val="20"/>
        </w:rPr>
        <w:t xml:space="preserve"> Amtszeit aus, kann der Vorstand sich bis zur nächsten Mitgliederversammlung, mit Ausnahme der Vorstandsmitglieder nach § 26 BGB, kommissarisch </w:t>
      </w:r>
      <w:r w:rsidR="002B4D62">
        <w:rPr>
          <w:rFonts w:cs="Arial"/>
          <w:szCs w:val="20"/>
        </w:rPr>
        <w:t>ergänzen</w:t>
      </w:r>
      <w:r w:rsidRPr="003962D0">
        <w:rPr>
          <w:rFonts w:cs="Arial"/>
          <w:szCs w:val="20"/>
        </w:rPr>
        <w:t xml:space="preserve"> oder ein anderes Vorstandsmitglied kann mit den Aufgaben betraut werden.</w:t>
      </w:r>
    </w:p>
    <w:p w14:paraId="5C5B7109" w14:textId="77777777" w:rsidR="003962D0" w:rsidRPr="003962D0" w:rsidRDefault="003962D0" w:rsidP="0050365D">
      <w:pPr>
        <w:pStyle w:val="Listenabsatz"/>
        <w:numPr>
          <w:ilvl w:val="0"/>
          <w:numId w:val="19"/>
        </w:numPr>
        <w:spacing w:before="60" w:after="0" w:line="240" w:lineRule="auto"/>
        <w:ind w:hanging="720"/>
        <w:contextualSpacing w:val="0"/>
        <w:jc w:val="both"/>
        <w:rPr>
          <w:rFonts w:cs="Arial"/>
          <w:szCs w:val="20"/>
        </w:rPr>
      </w:pPr>
      <w:r w:rsidRPr="003962D0">
        <w:rPr>
          <w:rFonts w:cs="Arial"/>
          <w:szCs w:val="20"/>
        </w:rPr>
        <w:t>Zu den Aufgaben des Gesamtvorstandes gehören:</w:t>
      </w:r>
    </w:p>
    <w:p w14:paraId="3B0C4521" w14:textId="77777777" w:rsidR="003962D0" w:rsidRPr="003962D0" w:rsidRDefault="003962D0" w:rsidP="0050365D">
      <w:pPr>
        <w:pStyle w:val="Listenabsatz"/>
        <w:numPr>
          <w:ilvl w:val="0"/>
          <w:numId w:val="21"/>
        </w:numPr>
        <w:spacing w:before="60" w:after="240" w:line="240" w:lineRule="auto"/>
        <w:ind w:left="1134" w:hanging="425"/>
      </w:pPr>
      <w:r w:rsidRPr="003962D0">
        <w:t>Durchführung der Beschlüsse der Mitgliederversammlung</w:t>
      </w:r>
    </w:p>
    <w:p w14:paraId="60C4DB2D" w14:textId="77777777" w:rsidR="003962D0" w:rsidRPr="003962D0" w:rsidRDefault="003962D0" w:rsidP="0050365D">
      <w:pPr>
        <w:pStyle w:val="Listenabsatz"/>
        <w:numPr>
          <w:ilvl w:val="0"/>
          <w:numId w:val="21"/>
        </w:numPr>
        <w:spacing w:before="60" w:after="240" w:line="240" w:lineRule="auto"/>
        <w:ind w:left="1134" w:hanging="425"/>
      </w:pPr>
      <w:r w:rsidRPr="003962D0">
        <w:t>Bewilligung von Ausgaben</w:t>
      </w:r>
    </w:p>
    <w:p w14:paraId="7B194588" w14:textId="77777777" w:rsidR="003962D0" w:rsidRPr="003962D0" w:rsidRDefault="003962D0" w:rsidP="0050365D">
      <w:pPr>
        <w:pStyle w:val="Listenabsatz"/>
        <w:numPr>
          <w:ilvl w:val="0"/>
          <w:numId w:val="21"/>
        </w:numPr>
        <w:spacing w:before="60" w:after="240" w:line="240" w:lineRule="auto"/>
        <w:ind w:left="1134" w:hanging="425"/>
      </w:pPr>
      <w:r w:rsidRPr="003962D0">
        <w:t>Bildung und Auflösung von Ausschüssen</w:t>
      </w:r>
    </w:p>
    <w:p w14:paraId="138D59BC" w14:textId="77777777" w:rsidR="003962D0" w:rsidRPr="003962D0" w:rsidRDefault="003962D0" w:rsidP="0050365D">
      <w:pPr>
        <w:pStyle w:val="Listenabsatz"/>
        <w:numPr>
          <w:ilvl w:val="0"/>
          <w:numId w:val="21"/>
        </w:numPr>
        <w:spacing w:before="60" w:after="240" w:line="240" w:lineRule="auto"/>
        <w:ind w:left="1134" w:hanging="425"/>
      </w:pPr>
      <w:r w:rsidRPr="003962D0">
        <w:t>Bildung und Auflösung von Abteilungen auf deren Antrag</w:t>
      </w:r>
    </w:p>
    <w:p w14:paraId="30B8475B" w14:textId="77777777" w:rsidR="003962D0" w:rsidRPr="003962D0" w:rsidRDefault="003962D0" w:rsidP="0050365D">
      <w:pPr>
        <w:pStyle w:val="Listenabsatz"/>
        <w:numPr>
          <w:ilvl w:val="0"/>
          <w:numId w:val="21"/>
        </w:numPr>
        <w:spacing w:before="60" w:after="240" w:line="240" w:lineRule="auto"/>
        <w:ind w:left="1134" w:hanging="425"/>
      </w:pPr>
      <w:r w:rsidRPr="003962D0">
        <w:t xml:space="preserve">Berufungsinstanz bei Nichtaufnahme, Ausschluss und Maßregelung </w:t>
      </w:r>
    </w:p>
    <w:p w14:paraId="28964188" w14:textId="77777777" w:rsidR="003962D0" w:rsidRPr="003962D0" w:rsidRDefault="003962D0" w:rsidP="0050365D">
      <w:pPr>
        <w:pStyle w:val="Listenabsatz"/>
        <w:numPr>
          <w:ilvl w:val="0"/>
          <w:numId w:val="21"/>
        </w:numPr>
        <w:spacing w:before="60" w:after="0" w:line="240" w:lineRule="auto"/>
        <w:ind w:left="1134" w:hanging="425"/>
      </w:pPr>
      <w:r w:rsidRPr="003962D0">
        <w:t xml:space="preserve">Übertragung bestimmter Aufgaben an den geschäftsführenden Vorstand, sofern sie nicht ausdrücklich dem Gesamtvorstand zugeordnet sind. </w:t>
      </w:r>
    </w:p>
    <w:p w14:paraId="275CBF39" w14:textId="77777777" w:rsidR="003962D0" w:rsidRPr="003962D0" w:rsidRDefault="003962D0" w:rsidP="0050365D">
      <w:pPr>
        <w:spacing w:line="240" w:lineRule="auto"/>
        <w:ind w:left="357"/>
        <w:jc w:val="both"/>
      </w:pPr>
      <w:r w:rsidRPr="003962D0">
        <w:tab/>
        <w:t>In dringenden Fällen ist eine Beschlussfassung im (E-Mail-)Umlaufverfahren zulässig.</w:t>
      </w:r>
    </w:p>
    <w:p w14:paraId="2C20A5C1" w14:textId="77777777" w:rsidR="003962D0" w:rsidRDefault="003962D0" w:rsidP="0050365D">
      <w:pPr>
        <w:pStyle w:val="Listenabsatz"/>
        <w:numPr>
          <w:ilvl w:val="0"/>
          <w:numId w:val="19"/>
        </w:numPr>
        <w:spacing w:before="60" w:after="0" w:line="240" w:lineRule="auto"/>
        <w:ind w:hanging="720"/>
        <w:contextualSpacing w:val="0"/>
        <w:jc w:val="both"/>
        <w:rPr>
          <w:rFonts w:cs="Arial"/>
          <w:szCs w:val="20"/>
        </w:rPr>
      </w:pPr>
      <w:r w:rsidRPr="003962D0">
        <w:rPr>
          <w:rFonts w:cs="Arial"/>
          <w:szCs w:val="20"/>
        </w:rPr>
        <w:t>Der geschäftsführende Vorstand ist f</w:t>
      </w:r>
      <w:r w:rsidR="002B4D62">
        <w:rPr>
          <w:rFonts w:cs="Arial"/>
          <w:szCs w:val="20"/>
        </w:rPr>
        <w:t>ür Aufgaben zuständig, die aufg</w:t>
      </w:r>
      <w:r w:rsidRPr="003962D0">
        <w:rPr>
          <w:rFonts w:cs="Arial"/>
          <w:szCs w:val="20"/>
        </w:rPr>
        <w:t>rund ihrer Dringlichkeit einer schnellen Erledigung bedürfen. Er führt außerdem Routineaufgaben durch, deren Behandlung durch den Gesamtvorstand nicht notwendig sind. Der Gesamtvorstand ist über die Tätigkeit des geschäftsführenden Vorstandes regelmäßig zu informieren.</w:t>
      </w:r>
    </w:p>
    <w:p w14:paraId="7B83B1DB" w14:textId="77777777" w:rsidR="003962D0" w:rsidRDefault="003962D0" w:rsidP="0050365D">
      <w:pPr>
        <w:pStyle w:val="Listenabsatz"/>
        <w:numPr>
          <w:ilvl w:val="0"/>
          <w:numId w:val="19"/>
        </w:numPr>
        <w:spacing w:before="60" w:after="0" w:line="240" w:lineRule="auto"/>
        <w:ind w:hanging="720"/>
        <w:contextualSpacing w:val="0"/>
        <w:jc w:val="both"/>
        <w:rPr>
          <w:rFonts w:cs="Arial"/>
          <w:szCs w:val="20"/>
        </w:rPr>
      </w:pPr>
      <w:r w:rsidRPr="003962D0">
        <w:rPr>
          <w:rFonts w:cs="Arial"/>
          <w:szCs w:val="20"/>
        </w:rPr>
        <w:t xml:space="preserve">Die Mitglieder des geschäftsführenden Vorstandes haben das Recht, an allen Sitzungen der Abteilungen und Ausschüsse beratend teilzunehmen. </w:t>
      </w:r>
    </w:p>
    <w:p w14:paraId="064B091C" w14:textId="77777777" w:rsidR="003962D0" w:rsidRPr="003962D0" w:rsidRDefault="003962D0" w:rsidP="0050365D">
      <w:pPr>
        <w:pStyle w:val="Listenabsatz"/>
        <w:numPr>
          <w:ilvl w:val="0"/>
          <w:numId w:val="19"/>
        </w:numPr>
        <w:spacing w:before="60" w:after="0" w:line="240" w:lineRule="auto"/>
        <w:ind w:hanging="720"/>
        <w:contextualSpacing w:val="0"/>
        <w:jc w:val="both"/>
        <w:rPr>
          <w:rFonts w:cs="Arial"/>
        </w:rPr>
      </w:pPr>
      <w:r w:rsidRPr="003962D0">
        <w:rPr>
          <w:rFonts w:cs="Arial"/>
          <w:szCs w:val="20"/>
        </w:rPr>
        <w:t xml:space="preserve">Über die Sitzungen des Gesamtvorstandes ist ein Protokoll zu fertigen. Auch anderweitig gefasste Vorstandsbeschlüsse (z.B. E-Mail-Umlaufverfahren) sind schriftlich festzuhalten. </w:t>
      </w:r>
    </w:p>
    <w:p w14:paraId="07A9360A" w14:textId="77777777" w:rsidR="00702D18" w:rsidRDefault="00702D18" w:rsidP="0050365D">
      <w:pPr>
        <w:spacing w:line="240" w:lineRule="auto"/>
        <w:rPr>
          <w:rFonts w:eastAsia="Times New Roman" w:cs="Arial"/>
          <w:b/>
          <w:color w:val="000000"/>
          <w:sz w:val="24"/>
          <w:szCs w:val="24"/>
          <w:lang w:eastAsia="de-DE"/>
        </w:rPr>
      </w:pPr>
      <w:r>
        <w:br w:type="page"/>
      </w:r>
    </w:p>
    <w:p w14:paraId="018AE053" w14:textId="77777777" w:rsidR="00EE3C4F" w:rsidRPr="00A27B94" w:rsidRDefault="00EE3C4F" w:rsidP="00614E21">
      <w:pPr>
        <w:pStyle w:val="berschrift1"/>
        <w:shd w:val="clear" w:color="auto" w:fill="6B1C23"/>
      </w:pPr>
      <w:bookmarkStart w:id="11" w:name="_Toc10113217"/>
      <w:r w:rsidRPr="005E74C9">
        <w:lastRenderedPageBreak/>
        <w:t xml:space="preserve">§ 9 </w:t>
      </w:r>
      <w:r w:rsidRPr="005E74C9">
        <w:tab/>
        <w:t>Mitgliederversammlung</w:t>
      </w:r>
      <w:bookmarkEnd w:id="11"/>
    </w:p>
    <w:p w14:paraId="47CC7697" w14:textId="77777777" w:rsidR="00EE3C4F" w:rsidRPr="00EE3C4F" w:rsidRDefault="00EE3C4F" w:rsidP="0050365D">
      <w:pPr>
        <w:pStyle w:val="Listenabsatz"/>
        <w:numPr>
          <w:ilvl w:val="0"/>
          <w:numId w:val="22"/>
        </w:numPr>
        <w:spacing w:before="60" w:after="0" w:line="240" w:lineRule="auto"/>
        <w:ind w:hanging="720"/>
        <w:contextualSpacing w:val="0"/>
        <w:jc w:val="both"/>
        <w:rPr>
          <w:rFonts w:cs="Arial"/>
          <w:szCs w:val="20"/>
        </w:rPr>
      </w:pPr>
      <w:r w:rsidRPr="00EE3C4F">
        <w:rPr>
          <w:rFonts w:cs="Arial"/>
          <w:szCs w:val="20"/>
        </w:rPr>
        <w:t>Oberstes Organ des Vereins ist die Mitgliederversammlung.</w:t>
      </w:r>
    </w:p>
    <w:p w14:paraId="09EE5FAB" w14:textId="77777777" w:rsidR="00EE3C4F" w:rsidRPr="00EE3C4F" w:rsidRDefault="00EE3C4F" w:rsidP="0050365D">
      <w:pPr>
        <w:pStyle w:val="Listenabsatz"/>
        <w:numPr>
          <w:ilvl w:val="0"/>
          <w:numId w:val="22"/>
        </w:numPr>
        <w:spacing w:before="60" w:after="0" w:line="240" w:lineRule="auto"/>
        <w:ind w:hanging="720"/>
        <w:contextualSpacing w:val="0"/>
        <w:jc w:val="both"/>
        <w:rPr>
          <w:rFonts w:cs="Arial"/>
          <w:szCs w:val="20"/>
        </w:rPr>
      </w:pPr>
      <w:r w:rsidRPr="00EE3C4F">
        <w:rPr>
          <w:rFonts w:cs="Arial"/>
          <w:szCs w:val="20"/>
        </w:rPr>
        <w:t>Eine ordentliche Mitgliederversammlung (Jahreshauptversammlung) findet einmal jährlich statt, möglichst im 1. Quartal.</w:t>
      </w:r>
    </w:p>
    <w:p w14:paraId="18D8D5C6" w14:textId="77777777" w:rsidR="00EE3C4F" w:rsidRPr="00EE3C4F" w:rsidRDefault="00EE3C4F" w:rsidP="0050365D">
      <w:pPr>
        <w:pStyle w:val="Listenabsatz"/>
        <w:numPr>
          <w:ilvl w:val="0"/>
          <w:numId w:val="22"/>
        </w:numPr>
        <w:spacing w:before="60" w:after="0" w:line="240" w:lineRule="auto"/>
        <w:ind w:hanging="720"/>
        <w:contextualSpacing w:val="0"/>
        <w:jc w:val="both"/>
        <w:rPr>
          <w:rFonts w:cs="Arial"/>
          <w:szCs w:val="20"/>
        </w:rPr>
      </w:pPr>
      <w:r w:rsidRPr="00EE3C4F">
        <w:rPr>
          <w:rFonts w:cs="Arial"/>
          <w:szCs w:val="20"/>
        </w:rPr>
        <w:t>Eine außerordentliche Mitgliederversammlung ist innerhalb einer Frist von vier Wochen mit einer entsprechenden Tagesordnung einzuberufen,</w:t>
      </w:r>
    </w:p>
    <w:p w14:paraId="518DDEAD" w14:textId="77777777" w:rsidR="00EE3C4F" w:rsidRPr="006C4EB7" w:rsidRDefault="00EE3C4F" w:rsidP="0050365D">
      <w:pPr>
        <w:pStyle w:val="Listenabsatz"/>
        <w:numPr>
          <w:ilvl w:val="0"/>
          <w:numId w:val="23"/>
        </w:numPr>
        <w:spacing w:before="60" w:after="240" w:line="240" w:lineRule="auto"/>
        <w:ind w:left="1134" w:hanging="425"/>
      </w:pPr>
      <w:r w:rsidRPr="006C4EB7">
        <w:t xml:space="preserve">wenn es </w:t>
      </w:r>
      <w:r w:rsidRPr="00EE3C4F">
        <w:t>der</w:t>
      </w:r>
      <w:r w:rsidRPr="006C4EB7">
        <w:t xml:space="preserve"> Vorstand beschließt oder</w:t>
      </w:r>
    </w:p>
    <w:p w14:paraId="4AA47335" w14:textId="77777777" w:rsidR="00EE3C4F" w:rsidRPr="00EE3C4F" w:rsidRDefault="00EE3C4F" w:rsidP="0050365D">
      <w:pPr>
        <w:pStyle w:val="Listenabsatz"/>
        <w:numPr>
          <w:ilvl w:val="0"/>
          <w:numId w:val="23"/>
        </w:numPr>
        <w:spacing w:before="60" w:after="240" w:line="240" w:lineRule="auto"/>
        <w:ind w:left="1134" w:hanging="425"/>
        <w:rPr>
          <w:rFonts w:cs="Arial"/>
          <w:szCs w:val="20"/>
        </w:rPr>
      </w:pPr>
      <w:r w:rsidRPr="006C4EB7">
        <w:t>wenn es ein Zehntel der stimmberechtigten Mitglieder schriftlich unter Angabe des Zwecks</w:t>
      </w:r>
      <w:r w:rsidRPr="00EE3C4F">
        <w:rPr>
          <w:rFonts w:cs="Arial"/>
          <w:szCs w:val="20"/>
        </w:rPr>
        <w:t xml:space="preserve"> und der G</w:t>
      </w:r>
      <w:r w:rsidR="006C4EB7">
        <w:rPr>
          <w:rFonts w:cs="Arial"/>
          <w:szCs w:val="20"/>
        </w:rPr>
        <w:t xml:space="preserve">ründe beim Vorstand beantragt. </w:t>
      </w:r>
    </w:p>
    <w:p w14:paraId="21E4825C" w14:textId="77777777" w:rsidR="00EE3C4F" w:rsidRPr="00EE3C4F" w:rsidRDefault="00EE3C4F" w:rsidP="0050365D">
      <w:pPr>
        <w:pStyle w:val="Listenabsatz"/>
        <w:numPr>
          <w:ilvl w:val="0"/>
          <w:numId w:val="22"/>
        </w:numPr>
        <w:spacing w:before="60" w:after="0" w:line="240" w:lineRule="auto"/>
        <w:ind w:hanging="720"/>
        <w:contextualSpacing w:val="0"/>
        <w:jc w:val="both"/>
        <w:rPr>
          <w:rFonts w:cs="Arial"/>
          <w:szCs w:val="20"/>
        </w:rPr>
      </w:pPr>
      <w:r w:rsidRPr="00EE3C4F">
        <w:rPr>
          <w:rFonts w:cs="Arial"/>
          <w:szCs w:val="20"/>
        </w:rPr>
        <w:t>Die Einberufung der Mitgliederversammlung erfolgt durch den Gesamtvorstand. Sie geschieht durch Au</w:t>
      </w:r>
      <w:r w:rsidR="006B1A7D">
        <w:rPr>
          <w:rFonts w:cs="Arial"/>
          <w:szCs w:val="20"/>
        </w:rPr>
        <w:t xml:space="preserve">shang der kompletten Einladung </w:t>
      </w:r>
      <w:r w:rsidRPr="00EE3C4F">
        <w:rPr>
          <w:rFonts w:cs="Arial"/>
          <w:szCs w:val="20"/>
        </w:rPr>
        <w:t>(einschließlich der Tagesordnung) im vereinseigene</w:t>
      </w:r>
      <w:r w:rsidR="002B4D62">
        <w:rPr>
          <w:rFonts w:cs="Arial"/>
          <w:szCs w:val="20"/>
        </w:rPr>
        <w:t>n</w:t>
      </w:r>
      <w:r w:rsidRPr="00EE3C4F">
        <w:rPr>
          <w:rFonts w:cs="Arial"/>
          <w:szCs w:val="20"/>
        </w:rPr>
        <w:t xml:space="preserve"> Schaukasten.</w:t>
      </w:r>
    </w:p>
    <w:p w14:paraId="5669CF8C" w14:textId="77777777" w:rsidR="00EE3C4F" w:rsidRPr="00EE3C4F" w:rsidRDefault="00EE3C4F" w:rsidP="0050365D">
      <w:pPr>
        <w:pStyle w:val="Listenabsatz"/>
        <w:numPr>
          <w:ilvl w:val="0"/>
          <w:numId w:val="22"/>
        </w:numPr>
        <w:spacing w:before="60" w:after="0" w:line="240" w:lineRule="auto"/>
        <w:ind w:hanging="720"/>
        <w:contextualSpacing w:val="0"/>
        <w:jc w:val="both"/>
        <w:rPr>
          <w:rFonts w:cs="Arial"/>
          <w:szCs w:val="20"/>
        </w:rPr>
      </w:pPr>
      <w:r w:rsidRPr="00EE3C4F">
        <w:rPr>
          <w:rFonts w:cs="Arial"/>
          <w:szCs w:val="20"/>
        </w:rPr>
        <w:t>Zwischen dem Tage der Einberufung (Einladung) und dem Te</w:t>
      </w:r>
      <w:r w:rsidR="006C4EB7">
        <w:rPr>
          <w:rFonts w:cs="Arial"/>
          <w:szCs w:val="20"/>
        </w:rPr>
        <w:t xml:space="preserve">rmin der Versammlung muss eine </w:t>
      </w:r>
      <w:r w:rsidRPr="00EE3C4F">
        <w:rPr>
          <w:rFonts w:cs="Arial"/>
          <w:szCs w:val="20"/>
        </w:rPr>
        <w:t xml:space="preserve">Frist von mindestens 14 Tagen liegen. </w:t>
      </w:r>
    </w:p>
    <w:p w14:paraId="344C1CAE" w14:textId="77777777" w:rsidR="00EE3C4F" w:rsidRPr="00EE3C4F" w:rsidRDefault="00EE3C4F" w:rsidP="0050365D">
      <w:pPr>
        <w:pStyle w:val="Listenabsatz"/>
        <w:numPr>
          <w:ilvl w:val="0"/>
          <w:numId w:val="22"/>
        </w:numPr>
        <w:spacing w:before="60" w:after="0" w:line="240" w:lineRule="auto"/>
        <w:ind w:hanging="720"/>
        <w:contextualSpacing w:val="0"/>
        <w:jc w:val="both"/>
        <w:rPr>
          <w:rFonts w:cs="Arial"/>
          <w:szCs w:val="20"/>
        </w:rPr>
      </w:pPr>
      <w:r w:rsidRPr="00EE3C4F">
        <w:rPr>
          <w:rFonts w:cs="Arial"/>
          <w:szCs w:val="20"/>
        </w:rPr>
        <w:t xml:space="preserve">Die Mitgliederversammlung wird von dem/der  Vorsitzenden oder dem/der </w:t>
      </w:r>
      <w:r w:rsidR="009A19D3">
        <w:rPr>
          <w:rFonts w:cs="Arial"/>
          <w:szCs w:val="20"/>
        </w:rPr>
        <w:t>stellvertretenden</w:t>
      </w:r>
      <w:r w:rsidRPr="00EE3C4F">
        <w:rPr>
          <w:rFonts w:cs="Arial"/>
          <w:szCs w:val="20"/>
        </w:rPr>
        <w:t xml:space="preserve"> Vorsitzenden geleitet. Ist keiner dazu bereit, so wählt die Versammlung einen Versammlungsleiter.</w:t>
      </w:r>
    </w:p>
    <w:p w14:paraId="66F50B7C" w14:textId="77777777" w:rsidR="00EE3C4F" w:rsidRPr="00EE3C4F" w:rsidRDefault="00EE3C4F" w:rsidP="0050365D">
      <w:pPr>
        <w:pStyle w:val="Listenabsatz"/>
        <w:numPr>
          <w:ilvl w:val="0"/>
          <w:numId w:val="22"/>
        </w:numPr>
        <w:spacing w:before="60" w:after="0" w:line="240" w:lineRule="auto"/>
        <w:ind w:hanging="720"/>
        <w:contextualSpacing w:val="0"/>
        <w:jc w:val="both"/>
        <w:rPr>
          <w:rFonts w:cs="Arial"/>
          <w:szCs w:val="20"/>
        </w:rPr>
      </w:pPr>
      <w:r w:rsidRPr="00EE3C4F">
        <w:rPr>
          <w:rFonts w:cs="Arial"/>
          <w:szCs w:val="20"/>
        </w:rPr>
        <w:t xml:space="preserve">Jede ordnungsgemäß einberufene Mitgliederversammlung ist beschlussfähig. </w:t>
      </w:r>
    </w:p>
    <w:p w14:paraId="61C690CD" w14:textId="77777777" w:rsidR="00EE3C4F" w:rsidRDefault="00EE3C4F" w:rsidP="0050365D">
      <w:pPr>
        <w:pStyle w:val="Listenabsatz"/>
        <w:numPr>
          <w:ilvl w:val="0"/>
          <w:numId w:val="22"/>
        </w:numPr>
        <w:spacing w:before="60" w:after="0" w:line="240" w:lineRule="auto"/>
        <w:ind w:hanging="720"/>
        <w:contextualSpacing w:val="0"/>
        <w:jc w:val="both"/>
        <w:rPr>
          <w:rFonts w:cs="Arial"/>
          <w:szCs w:val="20"/>
        </w:rPr>
      </w:pPr>
      <w:r w:rsidRPr="00EE3C4F">
        <w:rPr>
          <w:rFonts w:cs="Arial"/>
          <w:szCs w:val="20"/>
        </w:rPr>
        <w:t xml:space="preserve">Anträge zur Tagesordnung sind spätestens drei Wochen vor dem Versammlungstag schriftlich beim Vorstand einzureichen. Anträge auf Satzungsänderung können nicht als Dringlichkeitsanträge gestellt werden. Anträge werden nur behandelt, wenn die Mitgliederversammlung </w:t>
      </w:r>
      <w:r w:rsidR="002B4D62">
        <w:rPr>
          <w:rFonts w:cs="Arial"/>
          <w:szCs w:val="20"/>
        </w:rPr>
        <w:t>dies</w:t>
      </w:r>
      <w:r w:rsidRPr="00EE3C4F">
        <w:rPr>
          <w:rFonts w:cs="Arial"/>
          <w:szCs w:val="20"/>
        </w:rPr>
        <w:t xml:space="preserve"> mit einfacher Stimmenmehrheit bes</w:t>
      </w:r>
      <w:r w:rsidR="006C4EB7">
        <w:rPr>
          <w:rFonts w:cs="Arial"/>
          <w:szCs w:val="20"/>
        </w:rPr>
        <w:t xml:space="preserve">chließt. Zu allen Anträgen hat </w:t>
      </w:r>
      <w:r w:rsidRPr="00EE3C4F">
        <w:rPr>
          <w:rFonts w:cs="Arial"/>
          <w:szCs w:val="20"/>
        </w:rPr>
        <w:t>der/die Antragsteller/in das letzte Wort.</w:t>
      </w:r>
    </w:p>
    <w:p w14:paraId="19ADF2E0" w14:textId="77777777" w:rsidR="00EE3C4F" w:rsidRDefault="00EE3C4F" w:rsidP="0050365D">
      <w:pPr>
        <w:pStyle w:val="Listenabsatz"/>
        <w:numPr>
          <w:ilvl w:val="0"/>
          <w:numId w:val="22"/>
        </w:numPr>
        <w:spacing w:before="60" w:after="0" w:line="240" w:lineRule="auto"/>
        <w:ind w:hanging="720"/>
        <w:contextualSpacing w:val="0"/>
        <w:jc w:val="both"/>
        <w:rPr>
          <w:rFonts w:cs="Arial"/>
          <w:szCs w:val="20"/>
        </w:rPr>
      </w:pPr>
      <w:r w:rsidRPr="00EE3C4F">
        <w:rPr>
          <w:rFonts w:cs="Arial"/>
          <w:szCs w:val="20"/>
        </w:rPr>
        <w:t>Die Tagesordnung einer ordentlichen Mitgliederversammlung muss folgende Punkte enthalten:</w:t>
      </w:r>
    </w:p>
    <w:p w14:paraId="414B2C27" w14:textId="77777777" w:rsidR="00EE3C4F" w:rsidRPr="00EE3C4F" w:rsidRDefault="00EE3C4F" w:rsidP="0050365D">
      <w:pPr>
        <w:pStyle w:val="Listenabsatz"/>
        <w:numPr>
          <w:ilvl w:val="0"/>
          <w:numId w:val="8"/>
        </w:numPr>
        <w:spacing w:after="0" w:line="240" w:lineRule="auto"/>
        <w:ind w:hanging="11"/>
        <w:contextualSpacing w:val="0"/>
        <w:jc w:val="both"/>
        <w:rPr>
          <w:rFonts w:cs="Arial"/>
          <w:szCs w:val="20"/>
        </w:rPr>
      </w:pPr>
      <w:r w:rsidRPr="00EE3C4F">
        <w:rPr>
          <w:rFonts w:cs="Arial"/>
          <w:szCs w:val="20"/>
        </w:rPr>
        <w:t xml:space="preserve">Feststellung von ordnungsgemäßer Einberufung und Beschlussfähigkeit </w:t>
      </w:r>
    </w:p>
    <w:p w14:paraId="7BE9B785" w14:textId="77777777" w:rsidR="00EE3C4F" w:rsidRPr="00EE3C4F" w:rsidRDefault="00EE3C4F" w:rsidP="0050365D">
      <w:pPr>
        <w:pStyle w:val="Listenabsatz"/>
        <w:numPr>
          <w:ilvl w:val="0"/>
          <w:numId w:val="8"/>
        </w:numPr>
        <w:spacing w:after="0" w:line="240" w:lineRule="auto"/>
        <w:ind w:hanging="11"/>
        <w:contextualSpacing w:val="0"/>
        <w:jc w:val="both"/>
        <w:rPr>
          <w:rFonts w:cs="Arial"/>
          <w:szCs w:val="20"/>
        </w:rPr>
      </w:pPr>
      <w:r w:rsidRPr="00EE3C4F">
        <w:rPr>
          <w:rFonts w:cs="Arial"/>
          <w:szCs w:val="20"/>
        </w:rPr>
        <w:t>Bericht des Vorstandes und der Abteilungsleiter/innen</w:t>
      </w:r>
    </w:p>
    <w:p w14:paraId="503263F9" w14:textId="77777777" w:rsidR="00EE3C4F" w:rsidRPr="00EE3C4F" w:rsidRDefault="00EE3C4F" w:rsidP="0050365D">
      <w:pPr>
        <w:pStyle w:val="Listenabsatz"/>
        <w:numPr>
          <w:ilvl w:val="0"/>
          <w:numId w:val="8"/>
        </w:numPr>
        <w:spacing w:after="0" w:line="240" w:lineRule="auto"/>
        <w:ind w:hanging="11"/>
        <w:contextualSpacing w:val="0"/>
        <w:jc w:val="both"/>
        <w:rPr>
          <w:rFonts w:cs="Arial"/>
          <w:szCs w:val="20"/>
        </w:rPr>
      </w:pPr>
      <w:r w:rsidRPr="00EE3C4F">
        <w:rPr>
          <w:rFonts w:cs="Arial"/>
          <w:szCs w:val="20"/>
        </w:rPr>
        <w:t>Kassenbericht, Kassenprüfungsbericht, Entlastung der Kassierer/innen</w:t>
      </w:r>
    </w:p>
    <w:p w14:paraId="38322EA2" w14:textId="77777777" w:rsidR="00EE3C4F" w:rsidRPr="00EE3C4F" w:rsidRDefault="00EE3C4F" w:rsidP="0050365D">
      <w:pPr>
        <w:pStyle w:val="Listenabsatz"/>
        <w:numPr>
          <w:ilvl w:val="0"/>
          <w:numId w:val="8"/>
        </w:numPr>
        <w:spacing w:after="0" w:line="240" w:lineRule="auto"/>
        <w:ind w:hanging="11"/>
        <w:contextualSpacing w:val="0"/>
        <w:jc w:val="both"/>
        <w:rPr>
          <w:rFonts w:cs="Arial"/>
          <w:szCs w:val="20"/>
        </w:rPr>
      </w:pPr>
      <w:r w:rsidRPr="00EE3C4F">
        <w:rPr>
          <w:rFonts w:cs="Arial"/>
          <w:szCs w:val="20"/>
        </w:rPr>
        <w:t>Entlastung des Vorstandes</w:t>
      </w:r>
    </w:p>
    <w:p w14:paraId="7833DB42" w14:textId="77777777" w:rsidR="00EE3C4F" w:rsidRPr="00EE3C4F" w:rsidRDefault="00EE3C4F" w:rsidP="0050365D">
      <w:pPr>
        <w:pStyle w:val="Listenabsatz"/>
        <w:numPr>
          <w:ilvl w:val="0"/>
          <w:numId w:val="8"/>
        </w:numPr>
        <w:spacing w:after="0" w:line="240" w:lineRule="auto"/>
        <w:ind w:hanging="11"/>
        <w:contextualSpacing w:val="0"/>
        <w:jc w:val="both"/>
        <w:rPr>
          <w:rFonts w:cs="Arial"/>
          <w:szCs w:val="20"/>
        </w:rPr>
      </w:pPr>
      <w:r w:rsidRPr="00EE3C4F">
        <w:rPr>
          <w:rFonts w:cs="Arial"/>
          <w:szCs w:val="20"/>
        </w:rPr>
        <w:t>Wahlen</w:t>
      </w:r>
    </w:p>
    <w:p w14:paraId="786F6E15" w14:textId="77777777" w:rsidR="00EE3C4F" w:rsidRPr="00EE3C4F" w:rsidRDefault="00EE3C4F" w:rsidP="0050365D">
      <w:pPr>
        <w:pStyle w:val="Listenabsatz"/>
        <w:numPr>
          <w:ilvl w:val="0"/>
          <w:numId w:val="8"/>
        </w:numPr>
        <w:spacing w:after="0" w:line="240" w:lineRule="auto"/>
        <w:ind w:hanging="11"/>
        <w:contextualSpacing w:val="0"/>
        <w:jc w:val="both"/>
        <w:rPr>
          <w:rFonts w:cs="Arial"/>
          <w:szCs w:val="20"/>
        </w:rPr>
      </w:pPr>
      <w:r w:rsidRPr="00EE3C4F">
        <w:rPr>
          <w:rFonts w:cs="Arial"/>
          <w:szCs w:val="20"/>
        </w:rPr>
        <w:t>Beschlussfassung über vorliegende Anträge</w:t>
      </w:r>
    </w:p>
    <w:p w14:paraId="65DF0640" w14:textId="77777777" w:rsidR="00EE3C4F" w:rsidRDefault="00EE3C4F" w:rsidP="0050365D">
      <w:pPr>
        <w:pStyle w:val="Listenabsatz"/>
        <w:numPr>
          <w:ilvl w:val="0"/>
          <w:numId w:val="8"/>
        </w:numPr>
        <w:spacing w:after="0" w:line="240" w:lineRule="auto"/>
        <w:ind w:hanging="11"/>
        <w:contextualSpacing w:val="0"/>
        <w:jc w:val="both"/>
        <w:rPr>
          <w:rFonts w:cs="Arial"/>
          <w:szCs w:val="20"/>
        </w:rPr>
      </w:pPr>
      <w:r w:rsidRPr="00EE3C4F">
        <w:rPr>
          <w:rFonts w:cs="Arial"/>
          <w:szCs w:val="20"/>
        </w:rPr>
        <w:t>Genehmigung der Beitragsordnung, falls Änderung beantragt.</w:t>
      </w:r>
    </w:p>
    <w:p w14:paraId="37FFB15F" w14:textId="77777777" w:rsidR="00EE3C4F" w:rsidRDefault="00EE3C4F" w:rsidP="0050365D">
      <w:pPr>
        <w:pStyle w:val="Listenabsatz"/>
        <w:numPr>
          <w:ilvl w:val="0"/>
          <w:numId w:val="22"/>
        </w:numPr>
        <w:spacing w:before="60" w:after="0" w:line="240" w:lineRule="auto"/>
        <w:ind w:hanging="720"/>
        <w:contextualSpacing w:val="0"/>
        <w:jc w:val="both"/>
        <w:rPr>
          <w:rFonts w:cs="Arial"/>
          <w:szCs w:val="20"/>
        </w:rPr>
      </w:pPr>
      <w:r w:rsidRPr="00EE3C4F">
        <w:rPr>
          <w:rFonts w:cs="Arial"/>
          <w:szCs w:val="20"/>
        </w:rPr>
        <w:t xml:space="preserve">Abstimmungen erfolgen durch Handzeichen oder auf Antrag geheim. Beschlussfassung erfolgt durch einfache Stimmenmehrheit aller anwesenden stimmberechtigten Mitglieder. </w:t>
      </w:r>
      <w:r w:rsidR="006367B4">
        <w:rPr>
          <w:rFonts w:cs="Arial"/>
          <w:szCs w:val="20"/>
        </w:rPr>
        <w:t>Lediglich f</w:t>
      </w:r>
      <w:r w:rsidRPr="00EE3C4F">
        <w:rPr>
          <w:rFonts w:cs="Arial"/>
          <w:szCs w:val="20"/>
        </w:rPr>
        <w:t>ür Satzungsänderungen und die Auflösung des Vereins ist eine Dreiviertelmehrheit erforderlich. Stimmberechtigt ist jedes persönlich anwesende Ve</w:t>
      </w:r>
      <w:r w:rsidR="006C4EB7">
        <w:rPr>
          <w:rFonts w:cs="Arial"/>
          <w:szCs w:val="20"/>
        </w:rPr>
        <w:t xml:space="preserve">reinsmitglied, welches das 16. </w:t>
      </w:r>
      <w:r w:rsidRPr="00EE3C4F">
        <w:rPr>
          <w:rFonts w:cs="Arial"/>
          <w:szCs w:val="20"/>
        </w:rPr>
        <w:t xml:space="preserve">Lebensjahr vollendet hat, mit einer Stimme. </w:t>
      </w:r>
      <w:r w:rsidR="002B4D62">
        <w:rPr>
          <w:rFonts w:cs="Arial"/>
          <w:szCs w:val="20"/>
        </w:rPr>
        <w:t xml:space="preserve">Eine </w:t>
      </w:r>
      <w:r w:rsidRPr="00EE3C4F">
        <w:rPr>
          <w:rFonts w:cs="Arial"/>
          <w:szCs w:val="20"/>
        </w:rPr>
        <w:t>Stimmübertragung ist nicht zulässig. Gültige Stimmen sind „JA“ oder „NEIN“. Enthaltungen werden nicht gezählt.</w:t>
      </w:r>
    </w:p>
    <w:p w14:paraId="67446778" w14:textId="77777777" w:rsidR="00EE3C4F" w:rsidRDefault="00EE3C4F" w:rsidP="0050365D">
      <w:pPr>
        <w:pStyle w:val="Listenabsatz"/>
        <w:numPr>
          <w:ilvl w:val="0"/>
          <w:numId w:val="22"/>
        </w:numPr>
        <w:spacing w:before="60" w:after="0" w:line="240" w:lineRule="auto"/>
        <w:ind w:hanging="720"/>
        <w:contextualSpacing w:val="0"/>
        <w:jc w:val="both"/>
        <w:rPr>
          <w:rFonts w:cs="Arial"/>
          <w:szCs w:val="20"/>
        </w:rPr>
      </w:pPr>
      <w:r w:rsidRPr="00EE3C4F">
        <w:rPr>
          <w:rFonts w:cs="Arial"/>
          <w:szCs w:val="20"/>
        </w:rPr>
        <w:t>Die Mitgliederversammlung kann verdienten Mitgliedern und anderen Persönlichkeiten, die den Vereinssport und die Vereinsarbeit wesentlich gefördert haben, die Ehrenmitgliedschaft verleihen.</w:t>
      </w:r>
    </w:p>
    <w:p w14:paraId="46425E41" w14:textId="77777777" w:rsidR="006B1A7D" w:rsidRPr="0072059E" w:rsidRDefault="00EE3C4F" w:rsidP="0050365D">
      <w:pPr>
        <w:pStyle w:val="Listenabsatz"/>
        <w:numPr>
          <w:ilvl w:val="0"/>
          <w:numId w:val="22"/>
        </w:numPr>
        <w:spacing w:before="60" w:after="0" w:line="240" w:lineRule="auto"/>
        <w:ind w:hanging="720"/>
        <w:contextualSpacing w:val="0"/>
        <w:jc w:val="both"/>
      </w:pPr>
      <w:r w:rsidRPr="00321706">
        <w:rPr>
          <w:rFonts w:cs="Arial"/>
          <w:szCs w:val="20"/>
        </w:rPr>
        <w:t xml:space="preserve">Über den Verlauf der Versammlung ist ein Protokoll zu führen. Dieses ist von dem/der Protokollführer/in und von der/dem Versammlungsleitenden zu unterzeichnen. Es muss auf der folgenden Mitgliederversammlung vorgelegt und genehmigt werden. </w:t>
      </w:r>
    </w:p>
    <w:p w14:paraId="7B26C085" w14:textId="77777777" w:rsidR="00156FCC" w:rsidRPr="00A27B94" w:rsidRDefault="00156FCC" w:rsidP="00614E21">
      <w:pPr>
        <w:pStyle w:val="berschrift1"/>
        <w:shd w:val="clear" w:color="auto" w:fill="6B1C23"/>
      </w:pPr>
      <w:bookmarkStart w:id="12" w:name="_Toc10113218"/>
      <w:r w:rsidRPr="005E74C9">
        <w:t>§ 10</w:t>
      </w:r>
      <w:r w:rsidRPr="005E74C9">
        <w:tab/>
        <w:t>Aufgaben der Mitgliederversammlung</w:t>
      </w:r>
      <w:bookmarkEnd w:id="12"/>
    </w:p>
    <w:p w14:paraId="18B4B783" w14:textId="77777777" w:rsidR="00156FCC" w:rsidRPr="002F58FE" w:rsidRDefault="00156FCC" w:rsidP="0050365D">
      <w:pPr>
        <w:spacing w:before="60" w:line="240" w:lineRule="auto"/>
        <w:rPr>
          <w:rFonts w:cs="Arial"/>
        </w:rPr>
      </w:pPr>
      <w:r w:rsidRPr="002F58FE">
        <w:rPr>
          <w:rFonts w:cs="Arial"/>
        </w:rPr>
        <w:t>Die ordentliche Mitgliederversammlung (Jahreshauptversammlung) ist zuständig in allen Vereinsangelegenheiten, für die nich</w:t>
      </w:r>
      <w:r w:rsidR="002F58FE">
        <w:rPr>
          <w:rFonts w:cs="Arial"/>
        </w:rPr>
        <w:t xml:space="preserve">t durch diese Satzung oder eine </w:t>
      </w:r>
      <w:r w:rsidRPr="002F58FE">
        <w:rPr>
          <w:rFonts w:cs="Arial"/>
        </w:rPr>
        <w:t>Vereinsordnung/</w:t>
      </w:r>
      <w:r w:rsidR="002F58FE">
        <w:rPr>
          <w:rFonts w:cs="Arial"/>
        </w:rPr>
        <w:t xml:space="preserve"> </w:t>
      </w:r>
      <w:r w:rsidRPr="002F58FE">
        <w:rPr>
          <w:rFonts w:cs="Arial"/>
        </w:rPr>
        <w:t>Abteilungssatzung etwas anderes bestimmt ist.</w:t>
      </w:r>
      <w:r w:rsidR="006C4EB7">
        <w:rPr>
          <w:rFonts w:cs="Arial"/>
        </w:rPr>
        <w:br/>
      </w:r>
      <w:r w:rsidRPr="002F58FE">
        <w:rPr>
          <w:rFonts w:cs="Arial"/>
        </w:rPr>
        <w:t>Sie hat insbesondere folgende Aufgaben:</w:t>
      </w:r>
    </w:p>
    <w:p w14:paraId="67F0E68B" w14:textId="77777777" w:rsidR="00156FCC" w:rsidRPr="002F58FE" w:rsidRDefault="00156FCC" w:rsidP="0050365D">
      <w:pPr>
        <w:pStyle w:val="Listenabsatz"/>
        <w:numPr>
          <w:ilvl w:val="0"/>
          <w:numId w:val="26"/>
        </w:numPr>
        <w:spacing w:before="60" w:after="0" w:line="240" w:lineRule="auto"/>
        <w:ind w:hanging="720"/>
        <w:contextualSpacing w:val="0"/>
        <w:jc w:val="both"/>
        <w:rPr>
          <w:rFonts w:cs="Arial"/>
        </w:rPr>
      </w:pPr>
      <w:r w:rsidRPr="002F58FE">
        <w:rPr>
          <w:rFonts w:cs="Arial"/>
        </w:rPr>
        <w:t xml:space="preserve">Die </w:t>
      </w:r>
      <w:r w:rsidRPr="002F58FE">
        <w:rPr>
          <w:rFonts w:cs="Arial"/>
          <w:szCs w:val="20"/>
        </w:rPr>
        <w:t>Berichte</w:t>
      </w:r>
      <w:r w:rsidRPr="002F58FE">
        <w:rPr>
          <w:rFonts w:cs="Arial"/>
        </w:rPr>
        <w:t xml:space="preserve"> des Vorstandes und der Abteilungsleiter/innen entgegen zu nehmen und zu erörtern. </w:t>
      </w:r>
    </w:p>
    <w:p w14:paraId="1FC9470D" w14:textId="77777777" w:rsidR="00156FCC" w:rsidRPr="006C4EB7" w:rsidRDefault="00156FCC" w:rsidP="0050365D">
      <w:pPr>
        <w:pStyle w:val="Listenabsatz"/>
        <w:numPr>
          <w:ilvl w:val="0"/>
          <w:numId w:val="26"/>
        </w:numPr>
        <w:spacing w:before="60" w:after="0" w:line="240" w:lineRule="auto"/>
        <w:ind w:hanging="720"/>
        <w:contextualSpacing w:val="0"/>
        <w:jc w:val="both"/>
        <w:rPr>
          <w:rFonts w:cs="Arial"/>
        </w:rPr>
      </w:pPr>
      <w:r w:rsidRPr="002F58FE">
        <w:rPr>
          <w:rFonts w:cs="Arial"/>
          <w:szCs w:val="20"/>
        </w:rPr>
        <w:t xml:space="preserve">Die </w:t>
      </w:r>
      <w:r w:rsidRPr="006C4EB7">
        <w:rPr>
          <w:rFonts w:cs="Arial"/>
        </w:rPr>
        <w:t>Berichte der Kassenprüfer/innen über die Prüfung aller Kassen sowie deren Buchführung entgegen zu nehmen und über die Entlastung des/der Kassenwart/in und des geschäftsführenden Vorstandes zu beschließen.</w:t>
      </w:r>
    </w:p>
    <w:p w14:paraId="07B78E6D" w14:textId="77777777" w:rsidR="00156FCC" w:rsidRPr="006C4EB7" w:rsidRDefault="00156FCC" w:rsidP="0050365D">
      <w:pPr>
        <w:pStyle w:val="Listenabsatz"/>
        <w:numPr>
          <w:ilvl w:val="0"/>
          <w:numId w:val="26"/>
        </w:numPr>
        <w:spacing w:before="60" w:after="0" w:line="240" w:lineRule="auto"/>
        <w:ind w:hanging="720"/>
        <w:contextualSpacing w:val="0"/>
        <w:jc w:val="both"/>
        <w:rPr>
          <w:rFonts w:cs="Arial"/>
        </w:rPr>
      </w:pPr>
      <w:r w:rsidRPr="006C4EB7">
        <w:rPr>
          <w:rFonts w:cs="Arial"/>
        </w:rPr>
        <w:t>Die zur Besetzung aller Ämter im Gesamtverein erforderlichen Wahlen durchzuführen.</w:t>
      </w:r>
    </w:p>
    <w:p w14:paraId="27DF90C4" w14:textId="77777777" w:rsidR="00156FCC" w:rsidRPr="00513C43" w:rsidRDefault="00156FCC" w:rsidP="000B7056">
      <w:pPr>
        <w:pStyle w:val="Listenabsatz"/>
        <w:numPr>
          <w:ilvl w:val="0"/>
          <w:numId w:val="26"/>
        </w:numPr>
        <w:spacing w:before="60" w:after="0" w:line="240" w:lineRule="auto"/>
        <w:ind w:hanging="720"/>
        <w:contextualSpacing w:val="0"/>
        <w:jc w:val="both"/>
        <w:rPr>
          <w:rFonts w:cs="Arial"/>
        </w:rPr>
      </w:pPr>
      <w:r w:rsidRPr="00513C43">
        <w:rPr>
          <w:rFonts w:cs="Arial"/>
        </w:rPr>
        <w:t>Satzungsänderungen zu beschließen.</w:t>
      </w:r>
    </w:p>
    <w:p w14:paraId="46C16646" w14:textId="77777777" w:rsidR="00156FCC" w:rsidRPr="006C4EB7" w:rsidRDefault="00156FCC" w:rsidP="0050365D">
      <w:pPr>
        <w:pStyle w:val="Listenabsatz"/>
        <w:numPr>
          <w:ilvl w:val="0"/>
          <w:numId w:val="26"/>
        </w:numPr>
        <w:spacing w:before="60" w:after="0" w:line="240" w:lineRule="auto"/>
        <w:ind w:hanging="720"/>
        <w:contextualSpacing w:val="0"/>
        <w:jc w:val="both"/>
        <w:rPr>
          <w:rFonts w:cs="Arial"/>
        </w:rPr>
      </w:pPr>
      <w:r w:rsidRPr="006C4EB7">
        <w:rPr>
          <w:rFonts w:cs="Arial"/>
        </w:rPr>
        <w:t>Die Beitrags</w:t>
      </w:r>
      <w:r w:rsidR="00916FCD">
        <w:rPr>
          <w:rFonts w:cs="Arial"/>
        </w:rPr>
        <w:t>- und Arbeitsdienst</w:t>
      </w:r>
      <w:r w:rsidRPr="006C4EB7">
        <w:rPr>
          <w:rFonts w:cs="Arial"/>
        </w:rPr>
        <w:t>ordnung zu beschließen.</w:t>
      </w:r>
    </w:p>
    <w:p w14:paraId="047D78AE" w14:textId="77777777" w:rsidR="006B1A7D" w:rsidRPr="006B1A7D" w:rsidRDefault="00156FCC" w:rsidP="0050365D">
      <w:pPr>
        <w:pStyle w:val="Listenabsatz"/>
        <w:numPr>
          <w:ilvl w:val="0"/>
          <w:numId w:val="26"/>
        </w:numPr>
        <w:spacing w:before="60" w:after="0" w:line="240" w:lineRule="auto"/>
        <w:ind w:hanging="720"/>
        <w:contextualSpacing w:val="0"/>
        <w:jc w:val="both"/>
        <w:rPr>
          <w:rFonts w:cs="Arial"/>
          <w:szCs w:val="20"/>
        </w:rPr>
      </w:pPr>
      <w:r w:rsidRPr="006C4EB7">
        <w:rPr>
          <w:rFonts w:cs="Arial"/>
        </w:rPr>
        <w:t>Über alle vorliegenden</w:t>
      </w:r>
      <w:r w:rsidRPr="006B1A7D">
        <w:rPr>
          <w:rFonts w:cs="Arial"/>
          <w:szCs w:val="20"/>
        </w:rPr>
        <w:t>, ordnungsgemäß eingebrachten Anträge zu entscheiden.</w:t>
      </w:r>
    </w:p>
    <w:p w14:paraId="5C8B583E" w14:textId="77777777" w:rsidR="002F58FE" w:rsidRPr="00A27B94" w:rsidRDefault="002F58FE" w:rsidP="00614E21">
      <w:pPr>
        <w:pStyle w:val="berschrift1"/>
        <w:shd w:val="clear" w:color="auto" w:fill="6B1C23"/>
      </w:pPr>
      <w:bookmarkStart w:id="13" w:name="_Toc10113219"/>
      <w:r w:rsidRPr="005E74C9">
        <w:lastRenderedPageBreak/>
        <w:t>§ 11</w:t>
      </w:r>
      <w:r w:rsidRPr="005E74C9">
        <w:tab/>
        <w:t>Ehrenrat</w:t>
      </w:r>
      <w:bookmarkEnd w:id="13"/>
    </w:p>
    <w:p w14:paraId="68C522BB" w14:textId="77777777" w:rsidR="002F58FE" w:rsidRPr="00BF4B1A" w:rsidRDefault="002F58FE" w:rsidP="0050365D">
      <w:pPr>
        <w:pStyle w:val="Listenabsatz"/>
        <w:numPr>
          <w:ilvl w:val="0"/>
          <w:numId w:val="24"/>
        </w:numPr>
        <w:spacing w:before="60" w:after="0" w:line="240" w:lineRule="auto"/>
        <w:ind w:hanging="720"/>
        <w:contextualSpacing w:val="0"/>
        <w:jc w:val="both"/>
        <w:rPr>
          <w:rFonts w:cs="Arial"/>
          <w:szCs w:val="20"/>
        </w:rPr>
      </w:pPr>
      <w:r w:rsidRPr="00BF4B1A">
        <w:rPr>
          <w:rFonts w:cs="Arial"/>
          <w:szCs w:val="20"/>
        </w:rPr>
        <w:t>Der Ehrenrat ist das höchste Gericht des Vereins. Er besteht aus drei Mitgliedern, die mindestens 35 Jahre alt sein und dem Verein fünf Jahre ununterbrochen zum Zeitpunkt der Wahl angehören müssen.</w:t>
      </w:r>
    </w:p>
    <w:p w14:paraId="6DD24276" w14:textId="77777777" w:rsidR="002F58FE" w:rsidRPr="00BF4B1A" w:rsidRDefault="002F58FE" w:rsidP="0050365D">
      <w:pPr>
        <w:pStyle w:val="Listenabsatz"/>
        <w:numPr>
          <w:ilvl w:val="0"/>
          <w:numId w:val="24"/>
        </w:numPr>
        <w:spacing w:before="60" w:after="0" w:line="240" w:lineRule="auto"/>
        <w:ind w:hanging="720"/>
        <w:contextualSpacing w:val="0"/>
        <w:jc w:val="both"/>
        <w:rPr>
          <w:rFonts w:cs="Arial"/>
          <w:szCs w:val="20"/>
        </w:rPr>
      </w:pPr>
      <w:r w:rsidRPr="00BF4B1A">
        <w:rPr>
          <w:rFonts w:cs="Arial"/>
          <w:szCs w:val="20"/>
        </w:rPr>
        <w:t>Ein Ehrenrat darf weder dem geschäftsführenden noch dem erweiterten Vorstand angehören noch dürfen sie Kassenprüfer/in sein.</w:t>
      </w:r>
    </w:p>
    <w:p w14:paraId="364CA39A" w14:textId="77777777" w:rsidR="002F58FE" w:rsidRPr="00BF4B1A" w:rsidRDefault="002F58FE" w:rsidP="0050365D">
      <w:pPr>
        <w:pStyle w:val="Listenabsatz"/>
        <w:numPr>
          <w:ilvl w:val="0"/>
          <w:numId w:val="24"/>
        </w:numPr>
        <w:spacing w:before="60" w:after="0" w:line="240" w:lineRule="auto"/>
        <w:ind w:hanging="720"/>
        <w:contextualSpacing w:val="0"/>
        <w:jc w:val="both"/>
        <w:rPr>
          <w:rFonts w:cs="Arial"/>
          <w:szCs w:val="20"/>
        </w:rPr>
      </w:pPr>
      <w:r w:rsidRPr="00BF4B1A">
        <w:rPr>
          <w:rFonts w:cs="Arial"/>
          <w:szCs w:val="20"/>
        </w:rPr>
        <w:t>Die Wahl des Ehrenrates erfolgt auf der ordentlichen Mitgliederversammlung. Die Amtszeit beträgt vier Jahre.</w:t>
      </w:r>
    </w:p>
    <w:p w14:paraId="352D12CD" w14:textId="77777777" w:rsidR="002F58FE" w:rsidRPr="00BF4B1A" w:rsidRDefault="002F58FE" w:rsidP="0050365D">
      <w:pPr>
        <w:pStyle w:val="Listenabsatz"/>
        <w:numPr>
          <w:ilvl w:val="0"/>
          <w:numId w:val="24"/>
        </w:numPr>
        <w:spacing w:before="60" w:after="0" w:line="240" w:lineRule="auto"/>
        <w:ind w:hanging="720"/>
        <w:contextualSpacing w:val="0"/>
        <w:jc w:val="both"/>
        <w:rPr>
          <w:rFonts w:cs="Arial"/>
          <w:szCs w:val="20"/>
        </w:rPr>
      </w:pPr>
      <w:r w:rsidRPr="00BF4B1A">
        <w:rPr>
          <w:rFonts w:cs="Arial"/>
          <w:szCs w:val="20"/>
        </w:rPr>
        <w:t>Der Ehrenrat entscheidet insbesondere auf Antrag bei Streitigkeiten zwischen</w:t>
      </w:r>
    </w:p>
    <w:p w14:paraId="1D3723BB" w14:textId="77777777" w:rsidR="002F58FE" w:rsidRPr="00BF4B1A" w:rsidRDefault="002F58FE" w:rsidP="0050365D">
      <w:pPr>
        <w:pStyle w:val="Listenabsatz"/>
        <w:numPr>
          <w:ilvl w:val="0"/>
          <w:numId w:val="25"/>
        </w:numPr>
        <w:spacing w:before="60" w:after="0" w:line="240" w:lineRule="auto"/>
        <w:ind w:left="1134"/>
        <w:contextualSpacing w:val="0"/>
        <w:jc w:val="both"/>
        <w:rPr>
          <w:rFonts w:cs="Arial"/>
          <w:szCs w:val="20"/>
        </w:rPr>
      </w:pPr>
      <w:r w:rsidRPr="00BF4B1A">
        <w:rPr>
          <w:rFonts w:cs="Arial"/>
          <w:szCs w:val="20"/>
        </w:rPr>
        <w:t>Vereinsorganen (wie z. B. Vorstand und Abteilung, Vorstand und Jugendgemeinschaft, Abteilung und Abteilung).</w:t>
      </w:r>
    </w:p>
    <w:p w14:paraId="67628DEE" w14:textId="77777777" w:rsidR="002F58FE" w:rsidRPr="00BF4B1A" w:rsidRDefault="002F58FE" w:rsidP="0050365D">
      <w:pPr>
        <w:pStyle w:val="Listenabsatz"/>
        <w:numPr>
          <w:ilvl w:val="0"/>
          <w:numId w:val="25"/>
        </w:numPr>
        <w:spacing w:before="60" w:after="0" w:line="240" w:lineRule="auto"/>
        <w:ind w:left="1134"/>
        <w:contextualSpacing w:val="0"/>
        <w:jc w:val="both"/>
        <w:rPr>
          <w:rFonts w:cs="Arial"/>
          <w:szCs w:val="20"/>
        </w:rPr>
      </w:pPr>
      <w:r w:rsidRPr="00BF4B1A">
        <w:rPr>
          <w:rFonts w:cs="Arial"/>
          <w:szCs w:val="20"/>
        </w:rPr>
        <w:t>bei Meinungsverschiedenheiten zwischen Mitgliedern und dem Vereinsvorstand</w:t>
      </w:r>
    </w:p>
    <w:p w14:paraId="4AEBCADD" w14:textId="77777777" w:rsidR="002F58FE" w:rsidRPr="00BF4B1A" w:rsidRDefault="002F58FE" w:rsidP="0050365D">
      <w:pPr>
        <w:pStyle w:val="Listenabsatz"/>
        <w:numPr>
          <w:ilvl w:val="0"/>
          <w:numId w:val="25"/>
        </w:numPr>
        <w:spacing w:before="60" w:after="0" w:line="240" w:lineRule="auto"/>
        <w:ind w:left="1134"/>
        <w:contextualSpacing w:val="0"/>
        <w:jc w:val="both"/>
        <w:rPr>
          <w:rFonts w:cs="Arial"/>
          <w:szCs w:val="20"/>
        </w:rPr>
      </w:pPr>
      <w:r w:rsidRPr="00BF4B1A">
        <w:rPr>
          <w:rFonts w:cs="Arial"/>
          <w:szCs w:val="20"/>
        </w:rPr>
        <w:t>bei Meinungsverschiedenheiten zwischen Mitgliedern untereinander.</w:t>
      </w:r>
    </w:p>
    <w:p w14:paraId="52D24D3C" w14:textId="77777777" w:rsidR="002F58FE" w:rsidRDefault="002F58FE" w:rsidP="0050365D">
      <w:pPr>
        <w:pStyle w:val="Listenabsatz"/>
        <w:numPr>
          <w:ilvl w:val="0"/>
          <w:numId w:val="24"/>
        </w:numPr>
        <w:spacing w:before="60" w:after="0" w:line="240" w:lineRule="auto"/>
        <w:ind w:hanging="720"/>
        <w:contextualSpacing w:val="0"/>
        <w:jc w:val="both"/>
        <w:rPr>
          <w:rFonts w:cs="Arial"/>
          <w:szCs w:val="20"/>
        </w:rPr>
      </w:pPr>
      <w:r w:rsidRPr="00BF4B1A">
        <w:rPr>
          <w:rFonts w:cs="Arial"/>
          <w:szCs w:val="20"/>
        </w:rPr>
        <w:t>Der Ehrenrat wird auf schriftlichen Antrag eines Mitgliedes oder des Vorstandes von seiner/sein</w:t>
      </w:r>
      <w:r w:rsidR="002B4D62">
        <w:rPr>
          <w:rFonts w:cs="Arial"/>
          <w:szCs w:val="20"/>
        </w:rPr>
        <w:t>em Vorsit</w:t>
      </w:r>
      <w:r w:rsidR="002B4D62">
        <w:rPr>
          <w:rFonts w:cs="Arial"/>
          <w:szCs w:val="20"/>
        </w:rPr>
        <w:softHyphen/>
        <w:t>zenden einberufen. Er ist in seiner</w:t>
      </w:r>
      <w:r w:rsidRPr="00BF4B1A">
        <w:rPr>
          <w:rFonts w:cs="Arial"/>
          <w:szCs w:val="20"/>
        </w:rPr>
        <w:t xml:space="preserve"> Verhandlungsführung frei. </w:t>
      </w:r>
      <w:r w:rsidR="00671C4D">
        <w:rPr>
          <w:rFonts w:cs="Arial"/>
          <w:szCs w:val="20"/>
        </w:rPr>
        <w:t>Seine</w:t>
      </w:r>
      <w:r w:rsidRPr="00BF4B1A">
        <w:rPr>
          <w:rFonts w:cs="Arial"/>
          <w:szCs w:val="20"/>
        </w:rPr>
        <w:t xml:space="preserve"> Entscheidungen ergehen mit Stimmenmehrheit. Sie sind schriftlich niederzulegen und den Parteien von dem/der Vorsitzenden des Schiedsgerichts schriftlich mitzuteilen. Die Entscheidungen sind für alle Vereins</w:t>
      </w:r>
      <w:r w:rsidRPr="00BF4B1A">
        <w:rPr>
          <w:rFonts w:cs="Arial"/>
          <w:szCs w:val="20"/>
        </w:rPr>
        <w:softHyphen/>
        <w:t>mitglieder verbindlich.</w:t>
      </w:r>
    </w:p>
    <w:p w14:paraId="68E9E58A" w14:textId="77777777" w:rsidR="001F389D" w:rsidRPr="00A27B94" w:rsidRDefault="001F389D" w:rsidP="00614E21">
      <w:pPr>
        <w:pStyle w:val="berschrift1"/>
        <w:shd w:val="clear" w:color="auto" w:fill="6B1C23"/>
      </w:pPr>
      <w:bookmarkStart w:id="14" w:name="_Toc10113220"/>
      <w:r w:rsidRPr="005E74C9">
        <w:t>§ 12</w:t>
      </w:r>
      <w:r w:rsidRPr="005E74C9">
        <w:tab/>
        <w:t>Wahlen</w:t>
      </w:r>
      <w:bookmarkEnd w:id="14"/>
    </w:p>
    <w:p w14:paraId="7017CACD" w14:textId="77777777" w:rsidR="001F389D" w:rsidRPr="001F389D" w:rsidRDefault="001F389D" w:rsidP="0050365D">
      <w:pPr>
        <w:spacing w:before="60" w:line="240" w:lineRule="auto"/>
        <w:rPr>
          <w:rFonts w:cs="Arial"/>
        </w:rPr>
      </w:pPr>
      <w:r w:rsidRPr="001F389D">
        <w:rPr>
          <w:rFonts w:cs="Arial"/>
        </w:rPr>
        <w:t>Die Mitglieder des Vorstandes, die Abteilungsleiter und die Kassenprüfer werden von der Mitglieder- bzw. der Abteilungsversammlung grundsätzlich für eine Amtsdauer von zwei Jahren gewählt und bleiben solange im Amt, bis ein Nachfolger gewählt ist. Die unmittelbare Wiederwahl ist zulässig (gilt nicht für Kassenprüfer).</w:t>
      </w:r>
    </w:p>
    <w:p w14:paraId="5BCC1B59" w14:textId="77777777" w:rsidR="001F389D" w:rsidRPr="001F389D" w:rsidRDefault="0061030B" w:rsidP="0050365D">
      <w:pPr>
        <w:spacing w:before="60" w:line="240" w:lineRule="auto"/>
        <w:rPr>
          <w:rFonts w:cs="Arial"/>
        </w:rPr>
      </w:pPr>
      <w:r>
        <w:rPr>
          <w:rFonts w:cs="Arial"/>
        </w:rPr>
        <w:t>Soll</w:t>
      </w:r>
      <w:r w:rsidR="001F389D" w:rsidRPr="001F389D">
        <w:rPr>
          <w:rFonts w:cs="Arial"/>
        </w:rPr>
        <w:t xml:space="preserve"> aus besonderen Gründen eine Amtsdauer ausnahmsweise weniger als zwei Jahre betragen, so ist dies vor der Wahl festzulegen. Um die Kontinuität in der Vereinsführung zu gewährleisten, werden die Vorstandsmitglieder im Wechsel gewählt, und zwar</w:t>
      </w:r>
    </w:p>
    <w:p w14:paraId="40420F5B" w14:textId="77777777" w:rsidR="001F389D" w:rsidRPr="001E63EE" w:rsidRDefault="001F389D" w:rsidP="0050365D">
      <w:pPr>
        <w:pStyle w:val="Listenabsatz"/>
        <w:numPr>
          <w:ilvl w:val="0"/>
          <w:numId w:val="27"/>
        </w:numPr>
        <w:spacing w:before="60" w:after="0" w:line="240" w:lineRule="auto"/>
        <w:ind w:hanging="720"/>
        <w:contextualSpacing w:val="0"/>
        <w:jc w:val="both"/>
        <w:rPr>
          <w:rFonts w:cs="Arial"/>
          <w:color w:val="000000" w:themeColor="text1"/>
        </w:rPr>
      </w:pPr>
      <w:r w:rsidRPr="001E63EE">
        <w:rPr>
          <w:rFonts w:cs="Arial"/>
          <w:color w:val="000000" w:themeColor="text1"/>
        </w:rPr>
        <w:t xml:space="preserve">In den Jahren mit </w:t>
      </w:r>
      <w:r w:rsidRPr="001E63EE">
        <w:rPr>
          <w:rFonts w:cs="Arial"/>
          <w:b/>
          <w:color w:val="000000" w:themeColor="text1"/>
          <w:u w:val="single"/>
        </w:rPr>
        <w:t>gerader Endziffer:</w:t>
      </w:r>
    </w:p>
    <w:p w14:paraId="4153F0B9" w14:textId="77777777" w:rsidR="001F389D" w:rsidRPr="001E63EE" w:rsidRDefault="001F389D" w:rsidP="0050365D">
      <w:pPr>
        <w:pStyle w:val="Listenabsatz"/>
        <w:numPr>
          <w:ilvl w:val="1"/>
          <w:numId w:val="9"/>
        </w:numPr>
        <w:spacing w:after="0" w:line="240" w:lineRule="auto"/>
        <w:contextualSpacing w:val="0"/>
        <w:rPr>
          <w:rFonts w:cs="Arial"/>
          <w:color w:val="000000" w:themeColor="text1"/>
        </w:rPr>
      </w:pPr>
      <w:r w:rsidRPr="001E63EE">
        <w:rPr>
          <w:rFonts w:cs="Arial"/>
          <w:color w:val="000000" w:themeColor="text1"/>
        </w:rPr>
        <w:t>Der/die Vorsitzende</w:t>
      </w:r>
    </w:p>
    <w:p w14:paraId="4C46BACE" w14:textId="77777777" w:rsidR="001F389D" w:rsidRPr="001E63EE" w:rsidRDefault="001F389D" w:rsidP="0050365D">
      <w:pPr>
        <w:pStyle w:val="Listenabsatz"/>
        <w:numPr>
          <w:ilvl w:val="1"/>
          <w:numId w:val="9"/>
        </w:numPr>
        <w:spacing w:after="0" w:line="240" w:lineRule="auto"/>
        <w:contextualSpacing w:val="0"/>
        <w:rPr>
          <w:rFonts w:cs="Arial"/>
          <w:color w:val="000000" w:themeColor="text1"/>
        </w:rPr>
      </w:pPr>
      <w:r w:rsidRPr="001E63EE">
        <w:rPr>
          <w:rFonts w:cs="Arial"/>
          <w:color w:val="000000" w:themeColor="text1"/>
        </w:rPr>
        <w:t>Der/die Kassenwart/in</w:t>
      </w:r>
    </w:p>
    <w:p w14:paraId="50794342" w14:textId="77777777" w:rsidR="001F389D" w:rsidRPr="001E63EE" w:rsidRDefault="001F389D" w:rsidP="0050365D">
      <w:pPr>
        <w:pStyle w:val="Listenabsatz"/>
        <w:numPr>
          <w:ilvl w:val="1"/>
          <w:numId w:val="9"/>
        </w:numPr>
        <w:spacing w:after="0" w:line="240" w:lineRule="auto"/>
        <w:contextualSpacing w:val="0"/>
        <w:rPr>
          <w:rFonts w:cs="Arial"/>
          <w:color w:val="000000" w:themeColor="text1"/>
        </w:rPr>
      </w:pPr>
      <w:r w:rsidRPr="001E63EE">
        <w:rPr>
          <w:rFonts w:cs="Arial"/>
          <w:color w:val="000000" w:themeColor="text1"/>
        </w:rPr>
        <w:t>Der/die erste Beisitzer/in</w:t>
      </w:r>
    </w:p>
    <w:p w14:paraId="57160D52" w14:textId="77777777" w:rsidR="001F389D" w:rsidRDefault="001F389D" w:rsidP="0050365D">
      <w:pPr>
        <w:pStyle w:val="Listenabsatz"/>
        <w:numPr>
          <w:ilvl w:val="1"/>
          <w:numId w:val="9"/>
        </w:numPr>
        <w:spacing w:after="0" w:line="240" w:lineRule="auto"/>
        <w:contextualSpacing w:val="0"/>
        <w:rPr>
          <w:rFonts w:cs="Arial"/>
          <w:color w:val="000000" w:themeColor="text1"/>
        </w:rPr>
      </w:pPr>
      <w:r w:rsidRPr="001E63EE">
        <w:rPr>
          <w:rFonts w:cs="Arial"/>
          <w:color w:val="000000" w:themeColor="text1"/>
        </w:rPr>
        <w:t>Der/die dritte Beisitzer/in</w:t>
      </w:r>
    </w:p>
    <w:p w14:paraId="0409F489" w14:textId="77777777" w:rsidR="00B24AA2" w:rsidRPr="00B24AA2" w:rsidRDefault="00B24AA2" w:rsidP="00B24AA2">
      <w:pPr>
        <w:pStyle w:val="Listenabsatz"/>
        <w:numPr>
          <w:ilvl w:val="1"/>
          <w:numId w:val="9"/>
        </w:numPr>
        <w:spacing w:after="0" w:line="240" w:lineRule="auto"/>
        <w:contextualSpacing w:val="0"/>
        <w:rPr>
          <w:rFonts w:cs="Arial"/>
          <w:color w:val="000000" w:themeColor="text1"/>
        </w:rPr>
      </w:pPr>
      <w:r w:rsidRPr="00B24AA2">
        <w:rPr>
          <w:rFonts w:cs="Arial"/>
          <w:color w:val="000000" w:themeColor="text1"/>
        </w:rPr>
        <w:t>Der/die fünfte Beisitzer/in</w:t>
      </w:r>
    </w:p>
    <w:p w14:paraId="0CF6D4E9" w14:textId="77777777" w:rsidR="001F389D" w:rsidRPr="001E63EE" w:rsidRDefault="001F389D" w:rsidP="0050365D">
      <w:pPr>
        <w:pStyle w:val="Listenabsatz"/>
        <w:numPr>
          <w:ilvl w:val="1"/>
          <w:numId w:val="9"/>
        </w:numPr>
        <w:spacing w:after="0" w:line="240" w:lineRule="auto"/>
        <w:contextualSpacing w:val="0"/>
        <w:rPr>
          <w:rFonts w:cs="Arial"/>
          <w:color w:val="000000" w:themeColor="text1"/>
        </w:rPr>
      </w:pPr>
      <w:r w:rsidRPr="001E63EE">
        <w:rPr>
          <w:rFonts w:cs="Arial"/>
          <w:color w:val="000000" w:themeColor="text1"/>
        </w:rPr>
        <w:t>Der/die Sportwart/in</w:t>
      </w:r>
    </w:p>
    <w:p w14:paraId="74529767" w14:textId="77777777" w:rsidR="001F389D" w:rsidRDefault="001F389D" w:rsidP="0050365D">
      <w:pPr>
        <w:pStyle w:val="Listenabsatz"/>
        <w:numPr>
          <w:ilvl w:val="1"/>
          <w:numId w:val="9"/>
        </w:numPr>
        <w:spacing w:after="0" w:line="240" w:lineRule="auto"/>
        <w:contextualSpacing w:val="0"/>
        <w:rPr>
          <w:rFonts w:cs="Arial"/>
          <w:color w:val="000000" w:themeColor="text1"/>
        </w:rPr>
      </w:pPr>
      <w:r w:rsidRPr="001E63EE">
        <w:rPr>
          <w:rFonts w:cs="Arial"/>
          <w:color w:val="000000" w:themeColor="text1"/>
        </w:rPr>
        <w:t>Der/die Kassenprüfer/in</w:t>
      </w:r>
    </w:p>
    <w:p w14:paraId="1F87436E" w14:textId="77777777" w:rsidR="001F389D" w:rsidRPr="001E63EE" w:rsidRDefault="001F389D" w:rsidP="0050365D">
      <w:pPr>
        <w:pStyle w:val="Listenabsatz"/>
        <w:numPr>
          <w:ilvl w:val="0"/>
          <w:numId w:val="27"/>
        </w:numPr>
        <w:spacing w:before="60" w:after="0" w:line="240" w:lineRule="auto"/>
        <w:ind w:hanging="720"/>
        <w:contextualSpacing w:val="0"/>
        <w:jc w:val="both"/>
        <w:rPr>
          <w:rFonts w:cs="Arial"/>
          <w:color w:val="000000" w:themeColor="text1"/>
        </w:rPr>
      </w:pPr>
      <w:r w:rsidRPr="001E63EE">
        <w:rPr>
          <w:rFonts w:cs="Arial"/>
          <w:color w:val="000000" w:themeColor="text1"/>
        </w:rPr>
        <w:t xml:space="preserve">In den Jahren mit </w:t>
      </w:r>
      <w:r w:rsidRPr="001E63EE">
        <w:rPr>
          <w:rFonts w:cs="Arial"/>
          <w:b/>
          <w:color w:val="000000" w:themeColor="text1"/>
          <w:u w:val="single"/>
        </w:rPr>
        <w:t>ungerader Endziffer:</w:t>
      </w:r>
    </w:p>
    <w:p w14:paraId="233293ED" w14:textId="77777777" w:rsidR="001F389D" w:rsidRPr="001E63EE" w:rsidRDefault="001F389D" w:rsidP="0050365D">
      <w:pPr>
        <w:pStyle w:val="Listenabsatz"/>
        <w:numPr>
          <w:ilvl w:val="0"/>
          <w:numId w:val="10"/>
        </w:numPr>
        <w:spacing w:after="0" w:line="240" w:lineRule="auto"/>
        <w:contextualSpacing w:val="0"/>
        <w:rPr>
          <w:rFonts w:cs="Arial"/>
          <w:color w:val="000000" w:themeColor="text1"/>
        </w:rPr>
      </w:pPr>
      <w:r w:rsidRPr="001E63EE">
        <w:rPr>
          <w:rFonts w:cs="Arial"/>
          <w:color w:val="000000" w:themeColor="text1"/>
        </w:rPr>
        <w:t xml:space="preserve">Der/die </w:t>
      </w:r>
      <w:r w:rsidR="000B7056">
        <w:rPr>
          <w:rFonts w:cs="Arial"/>
          <w:color w:val="000000" w:themeColor="text1"/>
        </w:rPr>
        <w:t>stellvertretende</w:t>
      </w:r>
      <w:r w:rsidRPr="001E63EE">
        <w:rPr>
          <w:rFonts w:cs="Arial"/>
          <w:color w:val="000000" w:themeColor="text1"/>
        </w:rPr>
        <w:t xml:space="preserve"> Vorsitzende</w:t>
      </w:r>
    </w:p>
    <w:p w14:paraId="6661B114" w14:textId="77777777" w:rsidR="001F389D" w:rsidRPr="001E63EE" w:rsidRDefault="001F389D" w:rsidP="0050365D">
      <w:pPr>
        <w:pStyle w:val="Listenabsatz"/>
        <w:numPr>
          <w:ilvl w:val="0"/>
          <w:numId w:val="10"/>
        </w:numPr>
        <w:spacing w:after="0" w:line="240" w:lineRule="auto"/>
        <w:contextualSpacing w:val="0"/>
        <w:rPr>
          <w:rFonts w:cs="Arial"/>
          <w:color w:val="000000" w:themeColor="text1"/>
        </w:rPr>
      </w:pPr>
      <w:r w:rsidRPr="001E63EE">
        <w:rPr>
          <w:rFonts w:cs="Arial"/>
          <w:color w:val="000000" w:themeColor="text1"/>
        </w:rPr>
        <w:t>Der/die Schriftführer/in</w:t>
      </w:r>
    </w:p>
    <w:p w14:paraId="4CD33F21" w14:textId="77777777" w:rsidR="001F389D" w:rsidRPr="001E63EE" w:rsidRDefault="001F389D" w:rsidP="0050365D">
      <w:pPr>
        <w:pStyle w:val="Listenabsatz"/>
        <w:numPr>
          <w:ilvl w:val="0"/>
          <w:numId w:val="10"/>
        </w:numPr>
        <w:spacing w:after="0" w:line="240" w:lineRule="auto"/>
        <w:contextualSpacing w:val="0"/>
        <w:rPr>
          <w:rFonts w:cs="Arial"/>
          <w:color w:val="000000" w:themeColor="text1"/>
        </w:rPr>
      </w:pPr>
      <w:r w:rsidRPr="001E63EE">
        <w:rPr>
          <w:rFonts w:cs="Arial"/>
          <w:color w:val="000000" w:themeColor="text1"/>
        </w:rPr>
        <w:t>Der/die Jugendwart/in</w:t>
      </w:r>
    </w:p>
    <w:p w14:paraId="5F29C049" w14:textId="77777777" w:rsidR="001F389D" w:rsidRPr="001E63EE" w:rsidRDefault="001F389D" w:rsidP="0050365D">
      <w:pPr>
        <w:pStyle w:val="Listenabsatz"/>
        <w:numPr>
          <w:ilvl w:val="0"/>
          <w:numId w:val="10"/>
        </w:numPr>
        <w:spacing w:after="0" w:line="240" w:lineRule="auto"/>
        <w:contextualSpacing w:val="0"/>
        <w:rPr>
          <w:rFonts w:cs="Arial"/>
          <w:color w:val="000000" w:themeColor="text1"/>
        </w:rPr>
      </w:pPr>
      <w:r w:rsidRPr="001E63EE">
        <w:rPr>
          <w:rFonts w:cs="Arial"/>
          <w:color w:val="000000" w:themeColor="text1"/>
        </w:rPr>
        <w:t>Der/die zweite Beisitzer/in</w:t>
      </w:r>
    </w:p>
    <w:p w14:paraId="5FC28E8E" w14:textId="77777777" w:rsidR="001F389D" w:rsidRDefault="001F389D" w:rsidP="0050365D">
      <w:pPr>
        <w:pStyle w:val="Listenabsatz"/>
        <w:numPr>
          <w:ilvl w:val="0"/>
          <w:numId w:val="10"/>
        </w:numPr>
        <w:spacing w:after="0" w:line="240" w:lineRule="auto"/>
        <w:contextualSpacing w:val="0"/>
        <w:rPr>
          <w:rFonts w:cs="Arial"/>
          <w:color w:val="000000" w:themeColor="text1"/>
        </w:rPr>
      </w:pPr>
      <w:r w:rsidRPr="001E63EE">
        <w:rPr>
          <w:rFonts w:cs="Arial"/>
          <w:color w:val="000000" w:themeColor="text1"/>
        </w:rPr>
        <w:t>Der/die vierte Beisitzer/in</w:t>
      </w:r>
    </w:p>
    <w:p w14:paraId="45E3B5DA" w14:textId="77777777" w:rsidR="00B24AA2" w:rsidRPr="001E63EE" w:rsidRDefault="00B24AA2" w:rsidP="00B24AA2">
      <w:pPr>
        <w:pStyle w:val="Listenabsatz"/>
        <w:numPr>
          <w:ilvl w:val="0"/>
          <w:numId w:val="10"/>
        </w:numPr>
        <w:spacing w:after="0" w:line="240" w:lineRule="auto"/>
        <w:contextualSpacing w:val="0"/>
        <w:rPr>
          <w:rFonts w:cs="Arial"/>
          <w:color w:val="000000" w:themeColor="text1"/>
        </w:rPr>
      </w:pPr>
      <w:r w:rsidRPr="00B24AA2">
        <w:rPr>
          <w:rFonts w:cs="Arial"/>
          <w:color w:val="000000" w:themeColor="text1"/>
        </w:rPr>
        <w:t>Der/die sechste Beisitzer/in</w:t>
      </w:r>
    </w:p>
    <w:p w14:paraId="4BC444FC" w14:textId="77777777" w:rsidR="001F389D" w:rsidRDefault="001F389D" w:rsidP="0050365D">
      <w:pPr>
        <w:pStyle w:val="Listenabsatz"/>
        <w:numPr>
          <w:ilvl w:val="0"/>
          <w:numId w:val="10"/>
        </w:numPr>
        <w:spacing w:after="0" w:line="240" w:lineRule="auto"/>
        <w:contextualSpacing w:val="0"/>
        <w:rPr>
          <w:rFonts w:cs="Arial"/>
          <w:color w:val="000000" w:themeColor="text1"/>
        </w:rPr>
      </w:pPr>
      <w:r w:rsidRPr="001E63EE">
        <w:rPr>
          <w:rFonts w:cs="Arial"/>
          <w:color w:val="000000" w:themeColor="text1"/>
        </w:rPr>
        <w:t>Der/die Kassenprüfer</w:t>
      </w:r>
    </w:p>
    <w:p w14:paraId="43975AC1" w14:textId="77777777" w:rsidR="001F389D" w:rsidRPr="001E63EE" w:rsidRDefault="001F389D" w:rsidP="0050365D">
      <w:pPr>
        <w:pStyle w:val="Listenabsatz"/>
        <w:numPr>
          <w:ilvl w:val="0"/>
          <w:numId w:val="27"/>
        </w:numPr>
        <w:spacing w:before="60" w:after="0" w:line="240" w:lineRule="auto"/>
        <w:ind w:hanging="720"/>
        <w:contextualSpacing w:val="0"/>
        <w:jc w:val="both"/>
        <w:rPr>
          <w:rFonts w:cs="Arial"/>
          <w:color w:val="000000" w:themeColor="text1"/>
        </w:rPr>
      </w:pPr>
      <w:r w:rsidRPr="001E63EE">
        <w:rPr>
          <w:rFonts w:cs="Arial"/>
          <w:color w:val="000000" w:themeColor="text1"/>
        </w:rPr>
        <w:t>Für die Amtszeit von vier</w:t>
      </w:r>
      <w:r w:rsidR="0061030B">
        <w:rPr>
          <w:rFonts w:cs="Arial"/>
          <w:color w:val="000000" w:themeColor="text1"/>
        </w:rPr>
        <w:t xml:space="preserve"> Jahren werden gewählt</w:t>
      </w:r>
    </w:p>
    <w:p w14:paraId="20816479" w14:textId="77777777" w:rsidR="001F389D" w:rsidRPr="001E63EE" w:rsidRDefault="001F389D" w:rsidP="0050365D">
      <w:pPr>
        <w:pStyle w:val="Listenabsatz"/>
        <w:numPr>
          <w:ilvl w:val="0"/>
          <w:numId w:val="11"/>
        </w:numPr>
        <w:spacing w:after="0" w:line="240" w:lineRule="auto"/>
        <w:contextualSpacing w:val="0"/>
        <w:rPr>
          <w:rFonts w:cs="Arial"/>
          <w:color w:val="000000" w:themeColor="text1"/>
        </w:rPr>
      </w:pPr>
      <w:r w:rsidRPr="001E63EE">
        <w:rPr>
          <w:rFonts w:cs="Arial"/>
          <w:color w:val="000000" w:themeColor="text1"/>
        </w:rPr>
        <w:t>Der/die erste Ehrenrat/</w:t>
      </w:r>
      <w:proofErr w:type="spellStart"/>
      <w:r w:rsidRPr="001E63EE">
        <w:rPr>
          <w:rFonts w:cs="Arial"/>
          <w:color w:val="000000" w:themeColor="text1"/>
        </w:rPr>
        <w:t>rätin</w:t>
      </w:r>
      <w:proofErr w:type="spellEnd"/>
    </w:p>
    <w:p w14:paraId="1EF83EF1" w14:textId="77777777" w:rsidR="001F389D" w:rsidRPr="001E63EE" w:rsidRDefault="001F389D" w:rsidP="0050365D">
      <w:pPr>
        <w:pStyle w:val="Listenabsatz"/>
        <w:numPr>
          <w:ilvl w:val="0"/>
          <w:numId w:val="11"/>
        </w:numPr>
        <w:spacing w:after="0" w:line="240" w:lineRule="auto"/>
        <w:contextualSpacing w:val="0"/>
        <w:rPr>
          <w:rFonts w:cs="Arial"/>
          <w:color w:val="000000" w:themeColor="text1"/>
        </w:rPr>
      </w:pPr>
      <w:r w:rsidRPr="001E63EE">
        <w:rPr>
          <w:rFonts w:cs="Arial"/>
          <w:color w:val="000000" w:themeColor="text1"/>
        </w:rPr>
        <w:t>Der/die zweite Ehrenrat/</w:t>
      </w:r>
      <w:proofErr w:type="spellStart"/>
      <w:r w:rsidRPr="001E63EE">
        <w:rPr>
          <w:rFonts w:cs="Arial"/>
          <w:color w:val="000000" w:themeColor="text1"/>
        </w:rPr>
        <w:t>rätin</w:t>
      </w:r>
      <w:proofErr w:type="spellEnd"/>
    </w:p>
    <w:p w14:paraId="349353E1" w14:textId="77777777" w:rsidR="001F389D" w:rsidRDefault="001F389D" w:rsidP="0050365D">
      <w:pPr>
        <w:pStyle w:val="Listenabsatz"/>
        <w:numPr>
          <w:ilvl w:val="0"/>
          <w:numId w:val="11"/>
        </w:numPr>
        <w:spacing w:after="0" w:line="240" w:lineRule="auto"/>
        <w:contextualSpacing w:val="0"/>
        <w:rPr>
          <w:rFonts w:cs="Arial"/>
          <w:color w:val="000000" w:themeColor="text1"/>
        </w:rPr>
      </w:pPr>
      <w:r w:rsidRPr="001E63EE">
        <w:rPr>
          <w:rFonts w:cs="Arial"/>
          <w:color w:val="000000" w:themeColor="text1"/>
        </w:rPr>
        <w:t>Der/die dritte Ehrenrat/</w:t>
      </w:r>
      <w:proofErr w:type="spellStart"/>
      <w:r w:rsidRPr="001E63EE">
        <w:rPr>
          <w:rFonts w:cs="Arial"/>
          <w:color w:val="000000" w:themeColor="text1"/>
        </w:rPr>
        <w:t>rätin</w:t>
      </w:r>
      <w:proofErr w:type="spellEnd"/>
    </w:p>
    <w:p w14:paraId="1305BEA6" w14:textId="77777777" w:rsidR="001F389D" w:rsidRPr="001F389D" w:rsidRDefault="001F389D" w:rsidP="0050365D">
      <w:pPr>
        <w:pStyle w:val="Listenabsatz"/>
        <w:numPr>
          <w:ilvl w:val="0"/>
          <w:numId w:val="27"/>
        </w:numPr>
        <w:spacing w:before="60" w:after="0" w:line="240" w:lineRule="auto"/>
        <w:ind w:hanging="720"/>
        <w:contextualSpacing w:val="0"/>
        <w:jc w:val="both"/>
        <w:rPr>
          <w:rFonts w:cs="Arial"/>
        </w:rPr>
      </w:pPr>
      <w:r w:rsidRPr="001E63EE">
        <w:rPr>
          <w:rFonts w:cs="Arial"/>
          <w:color w:val="000000" w:themeColor="text1"/>
        </w:rPr>
        <w:t>Als gewählt gilt, wer die Mehrheit der abgegebenen Stimmen erhalten hat. Erreicht im ersten Wahlgang kein/e Kandidat/in die erforderliche Stimmenmehrheit, erfolgt ein zweiter Wahlgang, in dem der/die Kandidat/in als gewählt gilt, der/die meisten Stimmen erhält.</w:t>
      </w:r>
      <w:r w:rsidRPr="001F389D">
        <w:rPr>
          <w:rFonts w:cs="Arial"/>
        </w:rPr>
        <w:t xml:space="preserve"> Ergibt der zweite Wahlgang Stimmengleichheit, so entscheidet das Los.</w:t>
      </w:r>
      <w:r w:rsidR="0051042C">
        <w:rPr>
          <w:rFonts w:cs="Arial"/>
        </w:rPr>
        <w:t xml:space="preserve"> </w:t>
      </w:r>
    </w:p>
    <w:p w14:paraId="5E6FACF6" w14:textId="77777777" w:rsidR="001F389D" w:rsidRPr="005E74C9" w:rsidRDefault="001F389D" w:rsidP="0050365D">
      <w:pPr>
        <w:spacing w:before="60" w:line="240" w:lineRule="auto"/>
        <w:ind w:left="709"/>
        <w:jc w:val="both"/>
        <w:rPr>
          <w:rFonts w:cs="Arial"/>
        </w:rPr>
      </w:pPr>
      <w:r w:rsidRPr="005E74C9">
        <w:rPr>
          <w:rFonts w:cs="Arial"/>
        </w:rPr>
        <w:t>Abwesende können gewählt werden, wenn die Bereitschaft, das Amt zu übernehmen, als schriftliche Erklärung vorliegt.</w:t>
      </w:r>
      <w:r w:rsidRPr="005E74C9">
        <w:rPr>
          <w:rFonts w:cs="Arial"/>
        </w:rPr>
        <w:tab/>
        <w:t xml:space="preserve"> </w:t>
      </w:r>
    </w:p>
    <w:p w14:paraId="7D4B3E38" w14:textId="77777777" w:rsidR="00702D18" w:rsidRDefault="00702D18" w:rsidP="0050365D">
      <w:pPr>
        <w:spacing w:line="240" w:lineRule="auto"/>
        <w:rPr>
          <w:rFonts w:eastAsia="Times New Roman" w:cs="Arial"/>
          <w:b/>
          <w:color w:val="000000"/>
          <w:sz w:val="24"/>
          <w:szCs w:val="24"/>
          <w:lang w:eastAsia="de-DE"/>
        </w:rPr>
      </w:pPr>
      <w:r>
        <w:br w:type="page"/>
      </w:r>
    </w:p>
    <w:p w14:paraId="4A9ED6EA" w14:textId="77777777" w:rsidR="006B1A7D" w:rsidRPr="00A27B94" w:rsidRDefault="006B1A7D" w:rsidP="00614E21">
      <w:pPr>
        <w:pStyle w:val="berschrift1"/>
        <w:shd w:val="clear" w:color="auto" w:fill="6B1C23"/>
      </w:pPr>
      <w:bookmarkStart w:id="15" w:name="_Toc10113221"/>
      <w:r w:rsidRPr="005E74C9">
        <w:lastRenderedPageBreak/>
        <w:t>§ 13</w:t>
      </w:r>
      <w:r w:rsidRPr="005E74C9">
        <w:tab/>
        <w:t>Verwaltung/Geschäftsstelle</w:t>
      </w:r>
      <w:bookmarkEnd w:id="15"/>
    </w:p>
    <w:p w14:paraId="4AA7B07D" w14:textId="77777777" w:rsidR="001A1208" w:rsidRPr="001A1208" w:rsidRDefault="00F924F2" w:rsidP="00F924F2">
      <w:pPr>
        <w:pStyle w:val="Listenabsatz"/>
        <w:numPr>
          <w:ilvl w:val="0"/>
          <w:numId w:val="28"/>
        </w:numPr>
        <w:spacing w:before="60" w:after="0" w:line="240" w:lineRule="auto"/>
        <w:ind w:hanging="720"/>
        <w:contextualSpacing w:val="0"/>
        <w:jc w:val="both"/>
        <w:rPr>
          <w:rFonts w:cs="Arial"/>
          <w:color w:val="000000" w:themeColor="text1"/>
        </w:rPr>
      </w:pPr>
      <w:r w:rsidRPr="00F924F2">
        <w:rPr>
          <w:rFonts w:cs="Arial"/>
          <w:color w:val="000000" w:themeColor="text1"/>
        </w:rPr>
        <w:t>Die Vereins- und Organämter werden grundsätzlich ehrenamtlich ausgeübt.</w:t>
      </w:r>
    </w:p>
    <w:p w14:paraId="1E2A9151" w14:textId="77777777" w:rsidR="001A1208" w:rsidRDefault="001A1208" w:rsidP="0050365D">
      <w:pPr>
        <w:pStyle w:val="Listenabsatz"/>
        <w:numPr>
          <w:ilvl w:val="0"/>
          <w:numId w:val="28"/>
        </w:numPr>
        <w:spacing w:before="60" w:after="0" w:line="240" w:lineRule="auto"/>
        <w:ind w:hanging="720"/>
        <w:contextualSpacing w:val="0"/>
        <w:jc w:val="both"/>
        <w:rPr>
          <w:rFonts w:cs="Arial"/>
          <w:color w:val="000000" w:themeColor="text1"/>
        </w:rPr>
      </w:pPr>
      <w:r w:rsidRPr="001A1208">
        <w:rPr>
          <w:rFonts w:cs="Arial"/>
          <w:color w:val="000000" w:themeColor="text1"/>
        </w:rPr>
        <w:t>Der Vorstand kann zu seiner Unterstützung für besondere Verwaltungsaufgaben eine geeignete natürliche oder juristische Person gegen Entgelt bestimmen.</w:t>
      </w:r>
    </w:p>
    <w:p w14:paraId="62158519" w14:textId="77777777" w:rsidR="001A1208" w:rsidRPr="00F924F2" w:rsidRDefault="001A1208" w:rsidP="0050365D">
      <w:pPr>
        <w:pStyle w:val="Listenabsatz"/>
        <w:numPr>
          <w:ilvl w:val="0"/>
          <w:numId w:val="28"/>
        </w:numPr>
        <w:spacing w:before="60" w:after="0" w:line="240" w:lineRule="auto"/>
        <w:ind w:hanging="720"/>
        <w:contextualSpacing w:val="0"/>
        <w:jc w:val="both"/>
        <w:rPr>
          <w:rFonts w:cs="Arial"/>
          <w:color w:val="000000" w:themeColor="text1"/>
        </w:rPr>
      </w:pPr>
      <w:r w:rsidRPr="006C4EB7">
        <w:rPr>
          <w:rFonts w:cs="Arial"/>
          <w:color w:val="000000" w:themeColor="text1"/>
        </w:rPr>
        <w:t>Der Verein</w:t>
      </w:r>
      <w:r w:rsidRPr="00BF4B1A">
        <w:t xml:space="preserve"> kann eine Geschäftsstelle unterhalten. Weisungsberechtigt ist nur der Vorstand nach § 26 BGB</w:t>
      </w:r>
      <w:r>
        <w:t>.</w:t>
      </w:r>
    </w:p>
    <w:p w14:paraId="6EA00485" w14:textId="77777777" w:rsidR="00F924F2" w:rsidRPr="00F924F2" w:rsidRDefault="00F924F2" w:rsidP="00F924F2">
      <w:pPr>
        <w:pStyle w:val="Listenabsatz"/>
        <w:numPr>
          <w:ilvl w:val="0"/>
          <w:numId w:val="28"/>
        </w:numPr>
        <w:spacing w:before="60" w:after="0" w:line="240" w:lineRule="auto"/>
        <w:ind w:hanging="720"/>
        <w:contextualSpacing w:val="0"/>
        <w:jc w:val="both"/>
        <w:rPr>
          <w:rFonts w:cs="Arial"/>
          <w:color w:val="000000" w:themeColor="text1"/>
        </w:rPr>
      </w:pPr>
      <w:r w:rsidRPr="00F924F2">
        <w:rPr>
          <w:rFonts w:cs="Arial"/>
          <w:color w:val="000000" w:themeColor="text1"/>
        </w:rPr>
        <w:t>Der Vorstand kann bei Bedarf und unter Berücksichtigung der wirtschaftlichen Verhältnisse und der Haushaltslage beschließen, dass Vereins— und Organämter entgeltlich auf der Grundlage eines Dienstvertrages oder gegen Zahlung einer pauschalierten Aufwandsentschädigung ausgeübt werden.</w:t>
      </w:r>
    </w:p>
    <w:p w14:paraId="0BDA4680" w14:textId="77777777" w:rsidR="00F924F2" w:rsidRPr="00F924F2" w:rsidRDefault="00F924F2" w:rsidP="00F924F2">
      <w:pPr>
        <w:pStyle w:val="Listenabsatz"/>
        <w:numPr>
          <w:ilvl w:val="0"/>
          <w:numId w:val="28"/>
        </w:numPr>
        <w:spacing w:before="60" w:after="0" w:line="240" w:lineRule="auto"/>
        <w:ind w:hanging="720"/>
        <w:contextualSpacing w:val="0"/>
        <w:jc w:val="both"/>
        <w:rPr>
          <w:rFonts w:cs="Arial"/>
          <w:color w:val="000000" w:themeColor="text1"/>
        </w:rPr>
      </w:pPr>
      <w:r w:rsidRPr="00F924F2">
        <w:rPr>
          <w:rFonts w:cs="Arial"/>
          <w:color w:val="000000" w:themeColor="text1"/>
        </w:rPr>
        <w:t>Für die Entscheidung über Vertragsbeginn, Vertragsinhalte und Vertrag</w:t>
      </w:r>
      <w:r>
        <w:rPr>
          <w:rFonts w:cs="Arial"/>
          <w:color w:val="000000" w:themeColor="text1"/>
        </w:rPr>
        <w:t>sende ist der Vorstand gem. § 26 </w:t>
      </w:r>
      <w:r w:rsidRPr="00F924F2">
        <w:rPr>
          <w:rFonts w:cs="Arial"/>
          <w:color w:val="000000" w:themeColor="text1"/>
        </w:rPr>
        <w:t>BGB zuständig.</w:t>
      </w:r>
    </w:p>
    <w:p w14:paraId="4FCF4A6E" w14:textId="77777777" w:rsidR="00F924F2" w:rsidRPr="00F924F2" w:rsidRDefault="00F924F2" w:rsidP="00F924F2">
      <w:pPr>
        <w:pStyle w:val="Listenabsatz"/>
        <w:numPr>
          <w:ilvl w:val="0"/>
          <w:numId w:val="28"/>
        </w:numPr>
        <w:spacing w:before="60" w:after="0" w:line="240" w:lineRule="auto"/>
        <w:ind w:hanging="720"/>
        <w:contextualSpacing w:val="0"/>
        <w:jc w:val="both"/>
        <w:rPr>
          <w:rFonts w:cs="Arial"/>
          <w:color w:val="000000" w:themeColor="text1"/>
        </w:rPr>
      </w:pPr>
      <w:r w:rsidRPr="00F924F2">
        <w:rPr>
          <w:rFonts w:cs="Arial"/>
          <w:color w:val="000000" w:themeColor="text1"/>
        </w:rPr>
        <w:t>Der Vorstand kann bei Bedarf und unter Berücksichtigung der wirtschaftlichen Verhältnisse und der Haushaltslage Aufträge über Tätigkeiten für den Verein gegen eine angemessene Vergütung oder Honorierung an Dritte vergeben. Zur Erledigung der Geschäftsführungsaufgaben und zur Führung der Geschäftsstelle ist der Vorstand ermächtigt, im Rahmen der haushaltsrechtlichen Tätigkeiten, hauptamtlich Beschäftigte für die Verwaltung anzustellen. Die arbeitsrechtliche Direktionsbefugnis hat der  Vorsitzende.</w:t>
      </w:r>
    </w:p>
    <w:p w14:paraId="5E674510" w14:textId="77777777" w:rsidR="00F924F2" w:rsidRPr="00F924F2" w:rsidRDefault="00F924F2" w:rsidP="00F924F2">
      <w:pPr>
        <w:pStyle w:val="Listenabsatz"/>
        <w:numPr>
          <w:ilvl w:val="0"/>
          <w:numId w:val="28"/>
        </w:numPr>
        <w:spacing w:before="60" w:after="0" w:line="240" w:lineRule="auto"/>
        <w:ind w:hanging="720"/>
        <w:contextualSpacing w:val="0"/>
        <w:jc w:val="both"/>
        <w:rPr>
          <w:rFonts w:cs="Arial"/>
          <w:color w:val="000000" w:themeColor="text1"/>
        </w:rPr>
      </w:pPr>
      <w:r w:rsidRPr="00F924F2">
        <w:rPr>
          <w:rFonts w:cs="Arial"/>
          <w:color w:val="000000" w:themeColor="text1"/>
        </w:rPr>
        <w:t>Im Übrigen haben die Mitglieder und Mitarbeiter des Vereins einen A</w:t>
      </w:r>
      <w:r>
        <w:rPr>
          <w:rFonts w:cs="Arial"/>
          <w:color w:val="000000" w:themeColor="text1"/>
        </w:rPr>
        <w:t>ufwendungsersatzanspruch nach § </w:t>
      </w:r>
      <w:r w:rsidRPr="00F924F2">
        <w:rPr>
          <w:rFonts w:cs="Arial"/>
          <w:color w:val="000000" w:themeColor="text1"/>
        </w:rPr>
        <w:t>670</w:t>
      </w:r>
      <w:r>
        <w:rPr>
          <w:rFonts w:cs="Arial"/>
          <w:color w:val="000000" w:themeColor="text1"/>
        </w:rPr>
        <w:t> </w:t>
      </w:r>
      <w:r w:rsidRPr="00F924F2">
        <w:rPr>
          <w:rFonts w:cs="Arial"/>
          <w:color w:val="000000" w:themeColor="text1"/>
        </w:rPr>
        <w:t>BGB für solche Aufwendungen, die ihnen durch die Tätigkeit für den Verein entstanden sind. Hierzu gehören insbesondere Fahrtkosten, Reisekosten, Porto, Telefon und Kopier- und Druckkosten.</w:t>
      </w:r>
    </w:p>
    <w:p w14:paraId="3AD14E41" w14:textId="77777777" w:rsidR="00F924F2" w:rsidRPr="001A1208" w:rsidRDefault="00F924F2" w:rsidP="00F924F2">
      <w:pPr>
        <w:pStyle w:val="Listenabsatz"/>
        <w:numPr>
          <w:ilvl w:val="0"/>
          <w:numId w:val="28"/>
        </w:numPr>
        <w:spacing w:before="60" w:after="0" w:line="240" w:lineRule="auto"/>
        <w:ind w:hanging="720"/>
        <w:contextualSpacing w:val="0"/>
        <w:jc w:val="both"/>
        <w:rPr>
          <w:rFonts w:cs="Arial"/>
          <w:color w:val="000000" w:themeColor="text1"/>
        </w:rPr>
      </w:pPr>
      <w:r w:rsidRPr="00F924F2">
        <w:rPr>
          <w:rFonts w:cs="Arial"/>
          <w:color w:val="000000" w:themeColor="text1"/>
        </w:rPr>
        <w:t>Die Mitglieder und Mitarbeiter haben das Gebot der Sparsamkeit zu beachten. Der Vorstand kann durch Beschluss im Rahmen der steuerrechtlichen Möglichkeiten Aufwandspauschalen festsetzen. Der Anspruch auf Aufwendungsersatz kann nur innerhalb einer Frist von 3 Monaten nach seiner Entstehung geltend gemacht werden. Erstattungen werden nur gewährt, wenn die Aufwendungen mit prüffähigen Belegen und Aufstellungen nachgewiesen werden.</w:t>
      </w:r>
    </w:p>
    <w:p w14:paraId="0AB3EC7B" w14:textId="77777777" w:rsidR="00972F0E" w:rsidRPr="00A27B94" w:rsidRDefault="00972F0E" w:rsidP="00614E21">
      <w:pPr>
        <w:pStyle w:val="berschrift1"/>
        <w:shd w:val="clear" w:color="auto" w:fill="6B1C23"/>
      </w:pPr>
      <w:bookmarkStart w:id="16" w:name="_Toc10113222"/>
      <w:r w:rsidRPr="005E74C9">
        <w:t>§ 14</w:t>
      </w:r>
      <w:r w:rsidRPr="005E74C9">
        <w:tab/>
        <w:t>Haftungsausschluss</w:t>
      </w:r>
      <w:bookmarkEnd w:id="16"/>
    </w:p>
    <w:p w14:paraId="3383EE7F" w14:textId="77777777" w:rsidR="00972F0E" w:rsidRPr="006B57F1" w:rsidRDefault="00972F0E" w:rsidP="0050365D">
      <w:pPr>
        <w:pStyle w:val="Listenabsatz"/>
        <w:numPr>
          <w:ilvl w:val="0"/>
          <w:numId w:val="29"/>
        </w:numPr>
        <w:spacing w:before="60" w:after="0" w:line="240" w:lineRule="auto"/>
        <w:ind w:hanging="720"/>
        <w:contextualSpacing w:val="0"/>
        <w:jc w:val="both"/>
        <w:rPr>
          <w:rFonts w:cs="Arial"/>
          <w:color w:val="000000" w:themeColor="text1"/>
        </w:rPr>
      </w:pPr>
      <w:r w:rsidRPr="00972F0E">
        <w:rPr>
          <w:rFonts w:cs="Arial"/>
          <w:szCs w:val="20"/>
        </w:rPr>
        <w:t xml:space="preserve">Die </w:t>
      </w:r>
      <w:r w:rsidRPr="006B57F1">
        <w:rPr>
          <w:rFonts w:cs="Arial"/>
          <w:color w:val="000000" w:themeColor="text1"/>
        </w:rPr>
        <w:t>Haftung des Vereins beschränkt sich auf eine vorsätzliche Pflichtverletzung durch die Mitglieder des Vorstandes.</w:t>
      </w:r>
    </w:p>
    <w:p w14:paraId="6761405F" w14:textId="77777777" w:rsidR="00972F0E" w:rsidRPr="006B57F1" w:rsidRDefault="00972F0E" w:rsidP="0050365D">
      <w:pPr>
        <w:pStyle w:val="Listenabsatz"/>
        <w:numPr>
          <w:ilvl w:val="0"/>
          <w:numId w:val="29"/>
        </w:numPr>
        <w:spacing w:before="60" w:after="0" w:line="240" w:lineRule="auto"/>
        <w:ind w:hanging="720"/>
        <w:contextualSpacing w:val="0"/>
        <w:jc w:val="both"/>
        <w:rPr>
          <w:rFonts w:cs="Arial"/>
          <w:color w:val="000000" w:themeColor="text1"/>
        </w:rPr>
      </w:pPr>
      <w:r w:rsidRPr="006B57F1">
        <w:rPr>
          <w:rFonts w:cs="Arial"/>
          <w:color w:val="000000" w:themeColor="text1"/>
        </w:rPr>
        <w:t>Die Haftung für fahrlässiges Verhalten der Organe sowie jedwedes Verschulden der Erfüllungsgehilfen gegenüber den Vereinsmitgliedern wird ausgeschlossen.</w:t>
      </w:r>
    </w:p>
    <w:p w14:paraId="18EF6C3C" w14:textId="77777777" w:rsidR="00972F0E" w:rsidRPr="006B57F1" w:rsidRDefault="00972F0E" w:rsidP="0050365D">
      <w:pPr>
        <w:pStyle w:val="Listenabsatz"/>
        <w:numPr>
          <w:ilvl w:val="0"/>
          <w:numId w:val="29"/>
        </w:numPr>
        <w:spacing w:before="60" w:after="0" w:line="240" w:lineRule="auto"/>
        <w:ind w:hanging="720"/>
        <w:contextualSpacing w:val="0"/>
        <w:jc w:val="both"/>
        <w:rPr>
          <w:rFonts w:cs="Arial"/>
          <w:color w:val="000000" w:themeColor="text1"/>
        </w:rPr>
      </w:pPr>
      <w:r w:rsidRPr="006B57F1">
        <w:rPr>
          <w:rFonts w:cs="Arial"/>
          <w:color w:val="000000" w:themeColor="text1"/>
        </w:rPr>
        <w:t>Soweit darüber hinaus Schadensersatzansprüche der Vereinsmitglieder bestehen, hat der Geschädigte auch das Verschulden des für den Verein Handelnden und die Kausalität zwischen Pflichtverletzung und Schaden zu beweisen.</w:t>
      </w:r>
    </w:p>
    <w:p w14:paraId="3417E69B" w14:textId="77777777" w:rsidR="00972F0E" w:rsidRPr="006B57F1" w:rsidRDefault="00972F0E" w:rsidP="0050365D">
      <w:pPr>
        <w:pStyle w:val="Listenabsatz"/>
        <w:numPr>
          <w:ilvl w:val="0"/>
          <w:numId w:val="29"/>
        </w:numPr>
        <w:spacing w:before="60" w:after="0" w:line="240" w:lineRule="auto"/>
        <w:ind w:hanging="720"/>
        <w:contextualSpacing w:val="0"/>
        <w:jc w:val="both"/>
        <w:rPr>
          <w:rFonts w:cs="Arial"/>
          <w:color w:val="000000" w:themeColor="text1"/>
        </w:rPr>
      </w:pPr>
      <w:r w:rsidRPr="006B57F1">
        <w:rPr>
          <w:rFonts w:cs="Arial"/>
          <w:color w:val="000000" w:themeColor="text1"/>
        </w:rPr>
        <w:t>Eine unmittelbare Haftung der Vereinsmitglieder, insbesondere des Vorstandes, für Schadensersatzansprüche gegen den Verein ist ausgeschlossen.</w:t>
      </w:r>
    </w:p>
    <w:p w14:paraId="13F6939D" w14:textId="77777777" w:rsidR="00972F0E" w:rsidRPr="006B57F1" w:rsidRDefault="00972F0E" w:rsidP="0050365D">
      <w:pPr>
        <w:pStyle w:val="Listenabsatz"/>
        <w:numPr>
          <w:ilvl w:val="0"/>
          <w:numId w:val="29"/>
        </w:numPr>
        <w:spacing w:before="60" w:after="0" w:line="240" w:lineRule="auto"/>
        <w:ind w:hanging="720"/>
        <w:contextualSpacing w:val="0"/>
        <w:jc w:val="both"/>
        <w:rPr>
          <w:rFonts w:cs="Arial"/>
          <w:color w:val="000000" w:themeColor="text1"/>
        </w:rPr>
      </w:pPr>
      <w:r w:rsidRPr="006B57F1">
        <w:rPr>
          <w:rFonts w:cs="Arial"/>
          <w:color w:val="000000" w:themeColor="text1"/>
        </w:rPr>
        <w:t>Der Verein haftet nicht für Schäden und Verluste an den von Teilnehmerinnen /Teilnehmern mitgeführten Sachen anlässlich von Tagungen, Veranstaltungen, Übungen oder Lehrstunden.</w:t>
      </w:r>
    </w:p>
    <w:p w14:paraId="7589B690" w14:textId="77777777" w:rsidR="00972F0E" w:rsidRPr="006B57F1" w:rsidRDefault="00972F0E" w:rsidP="0050365D">
      <w:pPr>
        <w:pStyle w:val="Listenabsatz"/>
        <w:numPr>
          <w:ilvl w:val="0"/>
          <w:numId w:val="29"/>
        </w:numPr>
        <w:spacing w:before="60" w:after="0" w:line="240" w:lineRule="auto"/>
        <w:ind w:hanging="720"/>
        <w:contextualSpacing w:val="0"/>
        <w:jc w:val="both"/>
        <w:rPr>
          <w:rFonts w:cs="Arial"/>
          <w:color w:val="000000" w:themeColor="text1"/>
        </w:rPr>
      </w:pPr>
      <w:r w:rsidRPr="006B57F1">
        <w:rPr>
          <w:rFonts w:cs="Arial"/>
          <w:color w:val="000000" w:themeColor="text1"/>
        </w:rPr>
        <w:t>Er übernimmt auch keine sichere Verwahrung der mitgebrachten Sachen von Teilnehmerinnen und Teilnehmern.</w:t>
      </w:r>
    </w:p>
    <w:p w14:paraId="3F2DABEC" w14:textId="77777777" w:rsidR="00972F0E" w:rsidRPr="006B57F1" w:rsidRDefault="00972F0E" w:rsidP="0050365D">
      <w:pPr>
        <w:pStyle w:val="Listenabsatz"/>
        <w:numPr>
          <w:ilvl w:val="0"/>
          <w:numId w:val="29"/>
        </w:numPr>
        <w:spacing w:before="60" w:after="0" w:line="240" w:lineRule="auto"/>
        <w:ind w:hanging="720"/>
        <w:contextualSpacing w:val="0"/>
        <w:jc w:val="both"/>
        <w:rPr>
          <w:rFonts w:cs="Arial"/>
          <w:color w:val="000000" w:themeColor="text1"/>
        </w:rPr>
      </w:pPr>
      <w:r w:rsidRPr="006B57F1">
        <w:rPr>
          <w:rFonts w:cs="Arial"/>
          <w:color w:val="000000" w:themeColor="text1"/>
        </w:rPr>
        <w:t>Auch aus Entscheidungen der Organe des Vereins können keine Ersatzansprüche hergeleitet werden.</w:t>
      </w:r>
    </w:p>
    <w:p w14:paraId="56294F14" w14:textId="77777777" w:rsidR="00972F0E" w:rsidRPr="00972F0E" w:rsidRDefault="00972F0E" w:rsidP="0050365D">
      <w:pPr>
        <w:pStyle w:val="Listenabsatz"/>
        <w:numPr>
          <w:ilvl w:val="0"/>
          <w:numId w:val="29"/>
        </w:numPr>
        <w:spacing w:before="60" w:after="0" w:line="240" w:lineRule="auto"/>
        <w:ind w:hanging="720"/>
        <w:contextualSpacing w:val="0"/>
        <w:jc w:val="both"/>
        <w:rPr>
          <w:rFonts w:cs="Arial"/>
          <w:szCs w:val="20"/>
        </w:rPr>
      </w:pPr>
      <w:r w:rsidRPr="006B57F1">
        <w:rPr>
          <w:rFonts w:cs="Arial"/>
          <w:color w:val="000000" w:themeColor="text1"/>
        </w:rPr>
        <w:t>Für sämtliche Verbindlichkeiten des Vereins haftet ausschließlich das Vereinsvermögen. Überschüsse aus allen Veranstaltungen</w:t>
      </w:r>
      <w:r w:rsidRPr="00972F0E">
        <w:rPr>
          <w:rFonts w:cs="Arial"/>
          <w:szCs w:val="20"/>
        </w:rPr>
        <w:t xml:space="preserve"> des Gesamtvereins gehören zum Vereinsvermögen.</w:t>
      </w:r>
    </w:p>
    <w:p w14:paraId="09CBA403" w14:textId="77777777" w:rsidR="00972F0E" w:rsidRPr="00A27B94" w:rsidRDefault="00972F0E" w:rsidP="00614E21">
      <w:pPr>
        <w:pStyle w:val="berschrift1"/>
        <w:shd w:val="clear" w:color="auto" w:fill="6B1C23"/>
      </w:pPr>
      <w:bookmarkStart w:id="17" w:name="_Toc10113223"/>
      <w:r w:rsidRPr="005E74C9">
        <w:t>§ 15</w:t>
      </w:r>
      <w:r w:rsidRPr="005E74C9">
        <w:tab/>
        <w:t>Auflösung des Vereins</w:t>
      </w:r>
      <w:bookmarkEnd w:id="17"/>
    </w:p>
    <w:p w14:paraId="645FB039" w14:textId="77777777" w:rsidR="00972F0E" w:rsidRPr="00BF4B1A" w:rsidRDefault="00972F0E" w:rsidP="0050365D">
      <w:pPr>
        <w:pStyle w:val="Listenabsatz"/>
        <w:numPr>
          <w:ilvl w:val="0"/>
          <w:numId w:val="30"/>
        </w:numPr>
        <w:spacing w:before="60" w:after="0" w:line="240" w:lineRule="auto"/>
        <w:ind w:hanging="720"/>
        <w:contextualSpacing w:val="0"/>
        <w:jc w:val="both"/>
        <w:rPr>
          <w:rFonts w:cs="Arial"/>
          <w:szCs w:val="20"/>
          <w:lang w:eastAsia="de-DE"/>
        </w:rPr>
      </w:pPr>
      <w:r w:rsidRPr="00BF4B1A">
        <w:rPr>
          <w:rFonts w:cs="Arial"/>
          <w:szCs w:val="20"/>
        </w:rPr>
        <w:t>Die</w:t>
      </w:r>
      <w:r w:rsidRPr="00BF4B1A">
        <w:rPr>
          <w:rFonts w:cs="Arial"/>
          <w:szCs w:val="20"/>
          <w:lang w:eastAsia="de-DE"/>
        </w:rPr>
        <w:t xml:space="preserve"> </w:t>
      </w:r>
      <w:r w:rsidRPr="006B57F1">
        <w:rPr>
          <w:rFonts w:cs="Arial"/>
          <w:color w:val="000000" w:themeColor="text1"/>
        </w:rPr>
        <w:t>Auflösung</w:t>
      </w:r>
      <w:r w:rsidRPr="00BF4B1A">
        <w:rPr>
          <w:rFonts w:cs="Arial"/>
          <w:szCs w:val="20"/>
          <w:lang w:eastAsia="de-DE"/>
        </w:rPr>
        <w:t xml:space="preserve"> des Vereins kann nur auf einer zu diesem Zweck einberufenen außerordentlichen Mitgliederversammlung mit einer Dreiviertelmehrheit der anwesenden stimmberechtigten Mitglieder beschlossen werden.</w:t>
      </w:r>
      <w:r>
        <w:rPr>
          <w:rFonts w:cs="Arial"/>
          <w:szCs w:val="20"/>
          <w:lang w:eastAsia="de-DE"/>
        </w:rPr>
        <w:t xml:space="preserve"> </w:t>
      </w:r>
      <w:r w:rsidRPr="00972F0E">
        <w:rPr>
          <w:rFonts w:cs="Arial"/>
        </w:rPr>
        <w:t>Diese Abstimmung ist namentlich vorzunehmen.</w:t>
      </w:r>
    </w:p>
    <w:p w14:paraId="45F87032" w14:textId="77777777" w:rsidR="00972F0E" w:rsidRPr="00BF4B1A" w:rsidRDefault="00972F0E" w:rsidP="0050365D">
      <w:pPr>
        <w:pStyle w:val="Listenabsatz"/>
        <w:numPr>
          <w:ilvl w:val="0"/>
          <w:numId w:val="30"/>
        </w:numPr>
        <w:spacing w:before="60" w:after="0" w:line="240" w:lineRule="auto"/>
        <w:ind w:hanging="720"/>
        <w:contextualSpacing w:val="0"/>
        <w:jc w:val="both"/>
        <w:rPr>
          <w:rFonts w:cs="Arial"/>
          <w:szCs w:val="20"/>
        </w:rPr>
      </w:pPr>
      <w:r w:rsidRPr="00BF4B1A">
        <w:rPr>
          <w:rFonts w:cs="Arial"/>
          <w:szCs w:val="20"/>
          <w:lang w:eastAsia="de-DE"/>
        </w:rPr>
        <w:t xml:space="preserve">Bei Auflösung des Vereins oder bei Wegfall steuerbegünstigter Zwecke fällt das Vermögen des Vereins, </w:t>
      </w:r>
      <w:r w:rsidRPr="00BF4B1A">
        <w:rPr>
          <w:rFonts w:cs="Arial"/>
          <w:szCs w:val="20"/>
        </w:rPr>
        <w:t>soweit es die gezahlten Kapitalanteile der Mitglieder und den gemeinsamen Wert der von den Mitgliedern geleisteten Sacheinlagen übersteigt, zu gleichen Teilen an die Gemeinden Hemdingen und Bilsen, die es unmittelbar und ausschließlich für gemeinnützige sportliche Zwecke zu verwenden haben.</w:t>
      </w:r>
    </w:p>
    <w:p w14:paraId="66F500CF" w14:textId="77777777" w:rsidR="00DF0A1B" w:rsidRDefault="00972F0E" w:rsidP="0050365D">
      <w:pPr>
        <w:pStyle w:val="Listenabsatz"/>
        <w:numPr>
          <w:ilvl w:val="0"/>
          <w:numId w:val="30"/>
        </w:numPr>
        <w:spacing w:before="60" w:after="0" w:line="240" w:lineRule="auto"/>
        <w:ind w:hanging="720"/>
        <w:contextualSpacing w:val="0"/>
        <w:jc w:val="both"/>
        <w:rPr>
          <w:rFonts w:cs="Arial"/>
          <w:color w:val="000000" w:themeColor="text1"/>
        </w:rPr>
      </w:pPr>
      <w:r w:rsidRPr="00BF4B1A">
        <w:rPr>
          <w:rFonts w:cs="Arial"/>
          <w:szCs w:val="20"/>
        </w:rPr>
        <w:lastRenderedPageBreak/>
        <w:t>Die Mitglieder des Vereins haben bei der Auflösung des Vereins keinen Anspruch an das Vereinsvermögen</w:t>
      </w:r>
      <w:r w:rsidRPr="00BF4B1A">
        <w:rPr>
          <w:rFonts w:cs="Arial"/>
          <w:szCs w:val="20"/>
          <w:lang w:eastAsia="de-DE"/>
        </w:rPr>
        <w:t xml:space="preserve">, </w:t>
      </w:r>
      <w:r w:rsidRPr="00BF4B1A">
        <w:rPr>
          <w:rFonts w:cs="Arial"/>
          <w:szCs w:val="20"/>
        </w:rPr>
        <w:t>soweit es die gezahlten Kapitalanteile der Mitglieder und den gemeinsamen Wert der von den Mitgliedern geleisteten Sacheinlagen übersteigt.</w:t>
      </w:r>
    </w:p>
    <w:p w14:paraId="602CEC73" w14:textId="77777777" w:rsidR="00F924F2" w:rsidRPr="0050365D" w:rsidRDefault="00F924F2" w:rsidP="00614E21">
      <w:pPr>
        <w:pStyle w:val="berschrift1"/>
        <w:shd w:val="clear" w:color="auto" w:fill="6B1C23"/>
      </w:pPr>
      <w:bookmarkStart w:id="18" w:name="_Toc10113224"/>
      <w:r w:rsidRPr="0050365D">
        <w:t>§ 16</w:t>
      </w:r>
      <w:r w:rsidRPr="0050365D">
        <w:tab/>
      </w:r>
      <w:r w:rsidRPr="00F924F2">
        <w:t>Bevollmächtigung des Vorstandes</w:t>
      </w:r>
      <w:bookmarkEnd w:id="18"/>
    </w:p>
    <w:p w14:paraId="3677DD28" w14:textId="77777777" w:rsidR="00F924F2" w:rsidRDefault="00F924F2" w:rsidP="00F924F2">
      <w:pPr>
        <w:pStyle w:val="Listenabsatz"/>
        <w:numPr>
          <w:ilvl w:val="0"/>
          <w:numId w:val="33"/>
        </w:numPr>
        <w:spacing w:before="60" w:after="0" w:line="240" w:lineRule="auto"/>
        <w:ind w:hanging="720"/>
        <w:contextualSpacing w:val="0"/>
        <w:jc w:val="both"/>
        <w:rPr>
          <w:szCs w:val="24"/>
        </w:rPr>
      </w:pPr>
      <w:r w:rsidRPr="00F924F2">
        <w:rPr>
          <w:szCs w:val="24"/>
        </w:rPr>
        <w:t xml:space="preserve">Der Vorstand ist bevollmächtigt, jederzeit redaktionelle Änderungen der Satzung zu erteilen. </w:t>
      </w:r>
      <w:r w:rsidRPr="00F924F2">
        <w:rPr>
          <w:rFonts w:cs="Arial"/>
          <w:szCs w:val="20"/>
          <w:lang w:eastAsia="de-DE"/>
        </w:rPr>
        <w:t>Insbesondere</w:t>
      </w:r>
      <w:r w:rsidRPr="00F924F2">
        <w:rPr>
          <w:szCs w:val="24"/>
        </w:rPr>
        <w:t xml:space="preserve"> sind hier Änderungen gemeint, die evtl. durch Forderungen von Behörden oder Ämtern notwendig werden.</w:t>
      </w:r>
      <w:r w:rsidRPr="00DC7451">
        <w:rPr>
          <w:szCs w:val="24"/>
        </w:rPr>
        <w:t xml:space="preserve"> </w:t>
      </w:r>
    </w:p>
    <w:p w14:paraId="2F6C1828" w14:textId="77777777" w:rsidR="00F924F2" w:rsidRPr="0050365D" w:rsidRDefault="00F924F2" w:rsidP="00614E21">
      <w:pPr>
        <w:pStyle w:val="berschrift1"/>
        <w:shd w:val="clear" w:color="auto" w:fill="6B1C23"/>
      </w:pPr>
      <w:bookmarkStart w:id="19" w:name="_Toc10113225"/>
      <w:r w:rsidRPr="0050365D">
        <w:t>§ 1</w:t>
      </w:r>
      <w:r>
        <w:t>7</w:t>
      </w:r>
      <w:r w:rsidRPr="0050365D">
        <w:tab/>
        <w:t>Inkrafttreten</w:t>
      </w:r>
      <w:bookmarkEnd w:id="19"/>
    </w:p>
    <w:p w14:paraId="60E77B17" w14:textId="77777777" w:rsidR="00F924F2" w:rsidRDefault="00F924F2" w:rsidP="00F924F2">
      <w:pPr>
        <w:pStyle w:val="Textkrper2"/>
        <w:spacing w:line="240" w:lineRule="auto"/>
        <w:ind w:left="709"/>
        <w:rPr>
          <w:szCs w:val="24"/>
        </w:rPr>
      </w:pPr>
      <w:r>
        <w:rPr>
          <w:szCs w:val="24"/>
        </w:rPr>
        <w:br/>
      </w:r>
      <w:r w:rsidRPr="00DC7451">
        <w:rPr>
          <w:szCs w:val="24"/>
        </w:rPr>
        <w:t xml:space="preserve">Diese Satzung tritt nach der Genehmigung durch die Mitgliederversammlung in Kraft. </w:t>
      </w:r>
    </w:p>
    <w:p w14:paraId="2B6A02EA" w14:textId="77777777" w:rsidR="000746DD" w:rsidRDefault="000746DD" w:rsidP="0050365D">
      <w:pPr>
        <w:pStyle w:val="Textkrper2"/>
        <w:spacing w:line="240" w:lineRule="auto"/>
        <w:ind w:left="709"/>
        <w:jc w:val="right"/>
        <w:rPr>
          <w:szCs w:val="24"/>
        </w:rPr>
      </w:pPr>
    </w:p>
    <w:p w14:paraId="1CFE9185" w14:textId="77777777" w:rsidR="00AA28C0" w:rsidRPr="000746DD" w:rsidRDefault="00A27B94" w:rsidP="000B7056">
      <w:pPr>
        <w:pStyle w:val="Textkrper2"/>
        <w:spacing w:line="240" w:lineRule="auto"/>
        <w:ind w:left="709"/>
        <w:jc w:val="right"/>
        <w:rPr>
          <w:b/>
          <w:i/>
          <w:szCs w:val="24"/>
        </w:rPr>
        <w:sectPr w:rsidR="00AA28C0" w:rsidRPr="000746DD" w:rsidSect="00EC226A">
          <w:pgSz w:w="11906" w:h="16838" w:code="9"/>
          <w:pgMar w:top="567" w:right="851" w:bottom="425" w:left="851" w:header="709" w:footer="210" w:gutter="0"/>
          <w:cols w:space="708"/>
          <w:titlePg/>
          <w:docGrid w:linePitch="360"/>
        </w:sectPr>
      </w:pPr>
      <w:r w:rsidRPr="000746DD">
        <w:rPr>
          <w:b/>
          <w:i/>
          <w:szCs w:val="24"/>
        </w:rPr>
        <w:t xml:space="preserve">Fassung vom </w:t>
      </w:r>
      <w:r w:rsidR="00F924F2">
        <w:rPr>
          <w:b/>
          <w:i/>
          <w:szCs w:val="24"/>
        </w:rPr>
        <w:t>29</w:t>
      </w:r>
      <w:r w:rsidR="00B24AA2">
        <w:rPr>
          <w:b/>
          <w:i/>
          <w:szCs w:val="24"/>
        </w:rPr>
        <w:t xml:space="preserve">. März </w:t>
      </w:r>
      <w:r w:rsidR="00F924F2">
        <w:rPr>
          <w:b/>
          <w:i/>
          <w:szCs w:val="24"/>
        </w:rPr>
        <w:t>2019</w:t>
      </w:r>
    </w:p>
    <w:p w14:paraId="6D214BDE" w14:textId="29959DCA" w:rsidR="00A27B94" w:rsidRPr="009A517E" w:rsidRDefault="00A27B94" w:rsidP="00614E21">
      <w:pPr>
        <w:pStyle w:val="berschrift1"/>
        <w:pBdr>
          <w:bottom w:val="single" w:sz="6" w:space="0" w:color="CCCCCC"/>
        </w:pBdr>
        <w:shd w:val="clear" w:color="auto" w:fill="6B1C23"/>
      </w:pPr>
      <w:bookmarkStart w:id="20" w:name="_Toc10113226"/>
      <w:r w:rsidRPr="009A517E">
        <w:lastRenderedPageBreak/>
        <w:t>Beitrags- und Arbeitsdienstordnung</w:t>
      </w:r>
      <w:r w:rsidR="00A371BC">
        <w:t xml:space="preserve"> (Fassung vom </w:t>
      </w:r>
      <w:r w:rsidR="00E65CB1">
        <w:t>20</w:t>
      </w:r>
      <w:r w:rsidR="00A371BC">
        <w:t>.03.20</w:t>
      </w:r>
      <w:r w:rsidR="00E65CB1">
        <w:t>26</w:t>
      </w:r>
      <w:r w:rsidR="00A371BC">
        <w:t>)</w:t>
      </w:r>
      <w:bookmarkEnd w:id="20"/>
    </w:p>
    <w:p w14:paraId="31687876" w14:textId="77777777" w:rsidR="00A27B94" w:rsidRPr="00006625" w:rsidRDefault="00A27B94" w:rsidP="0050365D">
      <w:pPr>
        <w:pStyle w:val="KeinLeerraum"/>
        <w:rPr>
          <w:rFonts w:asciiTheme="minorHAnsi" w:hAnsiTheme="minorHAnsi" w:cstheme="minorHAnsi"/>
          <w:b/>
          <w:sz w:val="19"/>
          <w:szCs w:val="19"/>
        </w:rPr>
      </w:pPr>
      <w:r w:rsidRPr="00006625">
        <w:rPr>
          <w:rFonts w:asciiTheme="minorHAnsi" w:hAnsiTheme="minorHAnsi" w:cstheme="minorHAnsi"/>
          <w:b/>
          <w:sz w:val="19"/>
          <w:szCs w:val="19"/>
        </w:rPr>
        <w:t>§ 1 Mitgliedsbeiträge</w:t>
      </w:r>
    </w:p>
    <w:p w14:paraId="0FE2279A" w14:textId="77777777" w:rsidR="00A27B94" w:rsidRPr="00006625" w:rsidRDefault="00A27B94" w:rsidP="00025BFE">
      <w:pPr>
        <w:pStyle w:val="KeinLeerraum"/>
        <w:jc w:val="both"/>
        <w:rPr>
          <w:rFonts w:asciiTheme="minorHAnsi" w:hAnsiTheme="minorHAnsi" w:cstheme="minorHAnsi"/>
          <w:sz w:val="19"/>
          <w:szCs w:val="19"/>
        </w:rPr>
      </w:pPr>
      <w:r w:rsidRPr="00006625">
        <w:rPr>
          <w:rFonts w:asciiTheme="minorHAnsi" w:hAnsiTheme="minorHAnsi" w:cstheme="minorHAnsi"/>
          <w:sz w:val="19"/>
          <w:szCs w:val="19"/>
        </w:rPr>
        <w:t xml:space="preserve">Die Mitglieder sind verpflichtet, die satzungsgemäß beschlossenen Beiträge, Aufnahmegebühren und Umlagen aus besonderem Anlass fristgerecht zu zahlen. </w:t>
      </w:r>
      <w:r w:rsidR="00A371BC" w:rsidRPr="00006625">
        <w:rPr>
          <w:rFonts w:asciiTheme="minorHAnsi" w:hAnsiTheme="minorHAnsi" w:cstheme="minorHAnsi"/>
          <w:sz w:val="19"/>
          <w:szCs w:val="19"/>
        </w:rPr>
        <w:t>Austritt sowie Veränderungen in der Mitgliedschaft sind schriftlich zu erklären.</w:t>
      </w:r>
      <w:r w:rsidR="00A371BC">
        <w:rPr>
          <w:rFonts w:asciiTheme="minorHAnsi" w:hAnsiTheme="minorHAnsi" w:cstheme="minorHAnsi"/>
          <w:sz w:val="19"/>
          <w:szCs w:val="19"/>
        </w:rPr>
        <w:t xml:space="preserve"> </w:t>
      </w:r>
      <w:r w:rsidR="000B7056">
        <w:rPr>
          <w:rFonts w:asciiTheme="minorHAnsi" w:hAnsiTheme="minorHAnsi" w:cstheme="minorHAnsi"/>
          <w:sz w:val="19"/>
          <w:szCs w:val="19"/>
        </w:rPr>
        <w:t>Weiteres regelt § 5 der Satzung.</w:t>
      </w:r>
    </w:p>
    <w:p w14:paraId="72160586" w14:textId="77777777" w:rsidR="00A27B94" w:rsidRDefault="00A27B94" w:rsidP="00025BFE">
      <w:pPr>
        <w:pStyle w:val="KeinLeerraum"/>
        <w:rPr>
          <w:rFonts w:asciiTheme="minorHAnsi" w:hAnsiTheme="minorHAnsi" w:cstheme="minorHAnsi"/>
          <w:sz w:val="19"/>
          <w:szCs w:val="19"/>
        </w:rPr>
      </w:pPr>
      <w:r w:rsidRPr="00006625">
        <w:rPr>
          <w:rFonts w:asciiTheme="minorHAnsi" w:hAnsiTheme="minorHAnsi" w:cstheme="minorHAnsi"/>
          <w:sz w:val="19"/>
          <w:szCs w:val="19"/>
        </w:rPr>
        <w:t>Die monatlichen Beiträge werden eingezogen und betragen aktuell:</w:t>
      </w:r>
    </w:p>
    <w:tbl>
      <w:tblPr>
        <w:tblW w:w="494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37"/>
        <w:gridCol w:w="1619"/>
        <w:gridCol w:w="1416"/>
        <w:gridCol w:w="1559"/>
        <w:gridCol w:w="1416"/>
        <w:gridCol w:w="1321"/>
      </w:tblGrid>
      <w:tr w:rsidR="009A5E16" w:rsidRPr="001151C4" w14:paraId="0A8FE6A4" w14:textId="77777777" w:rsidTr="00D6227D">
        <w:trPr>
          <w:trHeight w:val="195"/>
        </w:trPr>
        <w:tc>
          <w:tcPr>
            <w:tcW w:w="1464" w:type="pct"/>
            <w:shd w:val="clear" w:color="auto" w:fill="A6A6A6"/>
          </w:tcPr>
          <w:p w14:paraId="51DEE9ED" w14:textId="77777777" w:rsidR="009A5E16" w:rsidRPr="001151C4" w:rsidRDefault="009A5E16" w:rsidP="00D6227D">
            <w:pPr>
              <w:pStyle w:val="KeinLeerraum"/>
              <w:rPr>
                <w:rFonts w:cs="Arial"/>
                <w:b/>
                <w:sz w:val="18"/>
                <w:szCs w:val="18"/>
              </w:rPr>
            </w:pPr>
            <w:r w:rsidRPr="001151C4">
              <w:rPr>
                <w:rFonts w:cs="Arial"/>
                <w:b/>
                <w:sz w:val="18"/>
                <w:szCs w:val="18"/>
              </w:rPr>
              <w:t>Zahlungsrhythmus*</w:t>
            </w:r>
          </w:p>
        </w:tc>
        <w:tc>
          <w:tcPr>
            <w:tcW w:w="781" w:type="pct"/>
            <w:shd w:val="clear" w:color="auto" w:fill="A6A6A6"/>
          </w:tcPr>
          <w:p w14:paraId="6FC119DD" w14:textId="77777777" w:rsidR="009A5E16" w:rsidRPr="001151C4" w:rsidRDefault="009A5E16" w:rsidP="00D6227D">
            <w:pPr>
              <w:pStyle w:val="KeinLeerraum"/>
              <w:ind w:left="-108" w:right="-78"/>
              <w:jc w:val="center"/>
              <w:rPr>
                <w:rFonts w:cs="Arial"/>
                <w:b/>
                <w:sz w:val="18"/>
                <w:szCs w:val="18"/>
              </w:rPr>
            </w:pPr>
            <w:r w:rsidRPr="001151C4">
              <w:rPr>
                <w:rFonts w:cs="Arial"/>
                <w:b/>
                <w:sz w:val="18"/>
                <w:szCs w:val="18"/>
              </w:rPr>
              <w:t>Aufnahmegebühr</w:t>
            </w:r>
          </w:p>
        </w:tc>
        <w:tc>
          <w:tcPr>
            <w:tcW w:w="683" w:type="pct"/>
            <w:shd w:val="clear" w:color="auto" w:fill="A6A6A6"/>
          </w:tcPr>
          <w:p w14:paraId="5E0A1B49" w14:textId="77777777" w:rsidR="009A5E16" w:rsidRPr="001151C4" w:rsidRDefault="009A5E16" w:rsidP="00D6227D">
            <w:pPr>
              <w:pStyle w:val="KeinLeerraum"/>
              <w:ind w:left="142"/>
              <w:jc w:val="center"/>
              <w:rPr>
                <w:rFonts w:cs="Arial"/>
                <w:b/>
                <w:sz w:val="18"/>
                <w:szCs w:val="18"/>
              </w:rPr>
            </w:pPr>
            <w:r w:rsidRPr="001151C4">
              <w:rPr>
                <w:rFonts w:cs="Arial"/>
                <w:b/>
                <w:sz w:val="18"/>
                <w:szCs w:val="18"/>
              </w:rPr>
              <w:t>Beitrag</w:t>
            </w:r>
            <w:r w:rsidRPr="001151C4">
              <w:rPr>
                <w:rFonts w:cs="Arial"/>
                <w:b/>
                <w:sz w:val="18"/>
                <w:szCs w:val="18"/>
              </w:rPr>
              <w:br/>
            </w:r>
            <w:r>
              <w:rPr>
                <w:rFonts w:cs="Arial"/>
                <w:b/>
                <w:sz w:val="18"/>
                <w:szCs w:val="18"/>
              </w:rPr>
              <w:t>monatlich</w:t>
            </w:r>
          </w:p>
        </w:tc>
        <w:tc>
          <w:tcPr>
            <w:tcW w:w="752" w:type="pct"/>
            <w:shd w:val="clear" w:color="auto" w:fill="A6A6A6"/>
          </w:tcPr>
          <w:p w14:paraId="44C59DDB" w14:textId="77777777" w:rsidR="009A5E16" w:rsidRPr="001151C4" w:rsidRDefault="009A5E16" w:rsidP="00D6227D">
            <w:pPr>
              <w:pStyle w:val="KeinLeerraum"/>
              <w:ind w:left="142"/>
              <w:jc w:val="center"/>
              <w:rPr>
                <w:rFonts w:cs="Arial"/>
                <w:b/>
                <w:sz w:val="18"/>
                <w:szCs w:val="18"/>
              </w:rPr>
            </w:pPr>
            <w:r w:rsidRPr="001151C4">
              <w:rPr>
                <w:rFonts w:cs="Arial"/>
                <w:b/>
                <w:sz w:val="18"/>
                <w:szCs w:val="18"/>
              </w:rPr>
              <w:t>Beitrag</w:t>
            </w:r>
            <w:r w:rsidRPr="001151C4">
              <w:rPr>
                <w:rFonts w:cs="Arial"/>
                <w:b/>
                <w:sz w:val="18"/>
                <w:szCs w:val="18"/>
              </w:rPr>
              <w:br/>
              <w:t>vierteljährlich</w:t>
            </w:r>
          </w:p>
        </w:tc>
        <w:tc>
          <w:tcPr>
            <w:tcW w:w="683" w:type="pct"/>
            <w:shd w:val="clear" w:color="auto" w:fill="A6A6A6"/>
          </w:tcPr>
          <w:p w14:paraId="6C45A855" w14:textId="77777777" w:rsidR="009A5E16" w:rsidRPr="001151C4" w:rsidRDefault="009A5E16" w:rsidP="00D6227D">
            <w:pPr>
              <w:pStyle w:val="KeinLeerraum"/>
              <w:ind w:left="106"/>
              <w:jc w:val="center"/>
              <w:rPr>
                <w:rFonts w:cs="Arial"/>
                <w:b/>
                <w:sz w:val="18"/>
                <w:szCs w:val="18"/>
              </w:rPr>
            </w:pPr>
            <w:r w:rsidRPr="001151C4">
              <w:rPr>
                <w:rFonts w:cs="Arial"/>
                <w:b/>
                <w:sz w:val="18"/>
                <w:szCs w:val="18"/>
              </w:rPr>
              <w:t>Beitrag</w:t>
            </w:r>
            <w:r w:rsidRPr="001151C4">
              <w:rPr>
                <w:rFonts w:cs="Arial"/>
                <w:b/>
                <w:sz w:val="18"/>
                <w:szCs w:val="18"/>
              </w:rPr>
              <w:br/>
              <w:t>halbjährlich</w:t>
            </w:r>
          </w:p>
        </w:tc>
        <w:tc>
          <w:tcPr>
            <w:tcW w:w="637" w:type="pct"/>
            <w:shd w:val="clear" w:color="auto" w:fill="A6A6A6"/>
          </w:tcPr>
          <w:p w14:paraId="4757B38C" w14:textId="77777777" w:rsidR="009A5E16" w:rsidRPr="001151C4" w:rsidRDefault="009A5E16" w:rsidP="00D6227D">
            <w:pPr>
              <w:pStyle w:val="KeinLeerraum"/>
              <w:ind w:left="70"/>
              <w:jc w:val="center"/>
              <w:rPr>
                <w:rFonts w:cs="Arial"/>
                <w:b/>
                <w:sz w:val="18"/>
                <w:szCs w:val="18"/>
              </w:rPr>
            </w:pPr>
            <w:r w:rsidRPr="001151C4">
              <w:rPr>
                <w:rFonts w:cs="Arial"/>
                <w:b/>
                <w:sz w:val="18"/>
                <w:szCs w:val="18"/>
              </w:rPr>
              <w:t>Beitrag</w:t>
            </w:r>
            <w:r w:rsidRPr="001151C4">
              <w:rPr>
                <w:rFonts w:cs="Arial"/>
                <w:b/>
                <w:sz w:val="18"/>
                <w:szCs w:val="18"/>
              </w:rPr>
              <w:br/>
              <w:t>jährlich</w:t>
            </w:r>
          </w:p>
        </w:tc>
      </w:tr>
      <w:tr w:rsidR="009A5E16" w:rsidRPr="001151C4" w14:paraId="7A61C1EA" w14:textId="77777777" w:rsidTr="00D6227D">
        <w:trPr>
          <w:trHeight w:val="420"/>
        </w:trPr>
        <w:tc>
          <w:tcPr>
            <w:tcW w:w="1464" w:type="pct"/>
          </w:tcPr>
          <w:p w14:paraId="4D8FE0D1" w14:textId="77777777" w:rsidR="009A5E16" w:rsidRPr="001151C4" w:rsidRDefault="009A5E16" w:rsidP="00D6227D">
            <w:pPr>
              <w:pStyle w:val="KeinLeerraum"/>
              <w:rPr>
                <w:rFonts w:cs="Arial"/>
                <w:b/>
                <w:sz w:val="18"/>
                <w:szCs w:val="18"/>
              </w:rPr>
            </w:pPr>
            <w:r w:rsidRPr="001151C4">
              <w:rPr>
                <w:rFonts w:cs="Arial"/>
                <w:b/>
                <w:sz w:val="18"/>
                <w:szCs w:val="18"/>
              </w:rPr>
              <w:t>Einzugstermine*</w:t>
            </w:r>
          </w:p>
        </w:tc>
        <w:tc>
          <w:tcPr>
            <w:tcW w:w="781" w:type="pct"/>
          </w:tcPr>
          <w:p w14:paraId="23B09775" w14:textId="77777777" w:rsidR="009A5E16" w:rsidRPr="001151C4" w:rsidRDefault="009A5E16" w:rsidP="00D6227D">
            <w:pPr>
              <w:pStyle w:val="KeinLeerraum"/>
              <w:jc w:val="center"/>
              <w:rPr>
                <w:rFonts w:cs="Arial"/>
                <w:sz w:val="18"/>
                <w:szCs w:val="18"/>
              </w:rPr>
            </w:pPr>
            <w:r w:rsidRPr="001151C4">
              <w:rPr>
                <w:rFonts w:cs="Arial"/>
                <w:sz w:val="18"/>
                <w:szCs w:val="18"/>
              </w:rPr>
              <w:t>Beitrittsmonat</w:t>
            </w:r>
          </w:p>
        </w:tc>
        <w:tc>
          <w:tcPr>
            <w:tcW w:w="683" w:type="pct"/>
          </w:tcPr>
          <w:p w14:paraId="48AF1BB3" w14:textId="77777777" w:rsidR="009A5E16" w:rsidRPr="007D7AC6" w:rsidRDefault="009A5E16" w:rsidP="00D6227D">
            <w:pPr>
              <w:pStyle w:val="KeinLeerraum"/>
              <w:ind w:left="-138" w:right="-107"/>
              <w:jc w:val="center"/>
              <w:rPr>
                <w:rFonts w:cs="Arial"/>
                <w:w w:val="80"/>
                <w:sz w:val="16"/>
                <w:szCs w:val="16"/>
              </w:rPr>
            </w:pPr>
            <w:r w:rsidRPr="00025BFE">
              <w:rPr>
                <w:rFonts w:cs="Arial"/>
                <w:w w:val="80"/>
                <w:sz w:val="18"/>
                <w:szCs w:val="16"/>
              </w:rPr>
              <w:t>nur nach gesonderter Vereinbarung</w:t>
            </w:r>
          </w:p>
        </w:tc>
        <w:tc>
          <w:tcPr>
            <w:tcW w:w="752" w:type="pct"/>
          </w:tcPr>
          <w:p w14:paraId="00C684B6" w14:textId="77777777" w:rsidR="009A5E16" w:rsidRPr="001151C4" w:rsidRDefault="009A5E16" w:rsidP="00D6227D">
            <w:pPr>
              <w:pStyle w:val="KeinLeerraum"/>
              <w:ind w:left="142"/>
              <w:jc w:val="center"/>
              <w:rPr>
                <w:rFonts w:cs="Arial"/>
                <w:sz w:val="18"/>
                <w:szCs w:val="18"/>
              </w:rPr>
            </w:pPr>
            <w:r w:rsidRPr="001151C4">
              <w:rPr>
                <w:rFonts w:cs="Arial"/>
                <w:sz w:val="18"/>
                <w:szCs w:val="18"/>
              </w:rPr>
              <w:t>01.03./ 01.06./</w:t>
            </w:r>
          </w:p>
          <w:p w14:paraId="5ADDF60F" w14:textId="77777777" w:rsidR="009A5E16" w:rsidRPr="001151C4" w:rsidRDefault="009A5E16" w:rsidP="00D6227D">
            <w:pPr>
              <w:pStyle w:val="KeinLeerraum"/>
              <w:ind w:left="142"/>
              <w:jc w:val="center"/>
              <w:rPr>
                <w:rFonts w:cs="Arial"/>
                <w:sz w:val="18"/>
                <w:szCs w:val="18"/>
              </w:rPr>
            </w:pPr>
            <w:r w:rsidRPr="001151C4">
              <w:rPr>
                <w:rFonts w:cs="Arial"/>
                <w:sz w:val="18"/>
                <w:szCs w:val="18"/>
              </w:rPr>
              <w:t>01.09./ 01.12.</w:t>
            </w:r>
          </w:p>
        </w:tc>
        <w:tc>
          <w:tcPr>
            <w:tcW w:w="683" w:type="pct"/>
          </w:tcPr>
          <w:p w14:paraId="10358348" w14:textId="77777777" w:rsidR="009A5E16" w:rsidRPr="001151C4" w:rsidRDefault="009A5E16" w:rsidP="00D6227D">
            <w:pPr>
              <w:pStyle w:val="KeinLeerraum"/>
              <w:ind w:left="106"/>
              <w:jc w:val="center"/>
              <w:rPr>
                <w:rFonts w:cs="Arial"/>
                <w:sz w:val="18"/>
                <w:szCs w:val="18"/>
              </w:rPr>
            </w:pPr>
            <w:r w:rsidRPr="001151C4">
              <w:rPr>
                <w:rFonts w:cs="Arial"/>
                <w:sz w:val="18"/>
                <w:szCs w:val="18"/>
              </w:rPr>
              <w:t>01.03./</w:t>
            </w:r>
          </w:p>
          <w:p w14:paraId="6FFA1A53" w14:textId="77777777" w:rsidR="009A5E16" w:rsidRPr="001151C4" w:rsidRDefault="009A5E16" w:rsidP="00D6227D">
            <w:pPr>
              <w:pStyle w:val="KeinLeerraum"/>
              <w:ind w:left="106"/>
              <w:jc w:val="center"/>
              <w:rPr>
                <w:rFonts w:cs="Arial"/>
                <w:sz w:val="18"/>
                <w:szCs w:val="18"/>
              </w:rPr>
            </w:pPr>
            <w:r w:rsidRPr="001151C4">
              <w:rPr>
                <w:rFonts w:cs="Arial"/>
                <w:sz w:val="18"/>
                <w:szCs w:val="18"/>
              </w:rPr>
              <w:t>01.09.</w:t>
            </w:r>
          </w:p>
        </w:tc>
        <w:tc>
          <w:tcPr>
            <w:tcW w:w="637" w:type="pct"/>
          </w:tcPr>
          <w:p w14:paraId="68D0D2B1" w14:textId="77777777" w:rsidR="009A5E16" w:rsidRPr="001151C4" w:rsidRDefault="009A5E16" w:rsidP="00D6227D">
            <w:pPr>
              <w:pStyle w:val="KeinLeerraum"/>
              <w:ind w:left="70"/>
              <w:jc w:val="center"/>
              <w:rPr>
                <w:rFonts w:cs="Arial"/>
                <w:sz w:val="18"/>
                <w:szCs w:val="18"/>
              </w:rPr>
            </w:pPr>
            <w:r w:rsidRPr="001151C4">
              <w:rPr>
                <w:rFonts w:cs="Arial"/>
                <w:sz w:val="18"/>
                <w:szCs w:val="18"/>
              </w:rPr>
              <w:t>01.03.</w:t>
            </w:r>
          </w:p>
          <w:p w14:paraId="2E2FC9E9" w14:textId="77777777" w:rsidR="009A5E16" w:rsidRPr="001151C4" w:rsidRDefault="009A5E16" w:rsidP="00D6227D">
            <w:pPr>
              <w:pStyle w:val="KeinLeerraum"/>
              <w:ind w:left="70"/>
              <w:jc w:val="center"/>
              <w:rPr>
                <w:rFonts w:cs="Arial"/>
                <w:sz w:val="18"/>
                <w:szCs w:val="18"/>
              </w:rPr>
            </w:pPr>
          </w:p>
        </w:tc>
      </w:tr>
      <w:tr w:rsidR="009A5E16" w:rsidRPr="001151C4" w14:paraId="565A0240" w14:textId="77777777" w:rsidTr="00D6227D">
        <w:trPr>
          <w:trHeight w:val="195"/>
        </w:trPr>
        <w:tc>
          <w:tcPr>
            <w:tcW w:w="1464" w:type="pct"/>
          </w:tcPr>
          <w:p w14:paraId="135918C9" w14:textId="77777777" w:rsidR="009A5E16" w:rsidRPr="001151C4" w:rsidRDefault="009A5E16" w:rsidP="00D6227D">
            <w:pPr>
              <w:pStyle w:val="KeinLeerraum"/>
              <w:rPr>
                <w:rFonts w:cs="Arial"/>
                <w:sz w:val="18"/>
                <w:szCs w:val="18"/>
              </w:rPr>
            </w:pPr>
            <w:r w:rsidRPr="001151C4">
              <w:rPr>
                <w:rFonts w:cs="Arial"/>
                <w:sz w:val="18"/>
                <w:szCs w:val="18"/>
              </w:rPr>
              <w:t>Erwachsene</w:t>
            </w:r>
          </w:p>
        </w:tc>
        <w:tc>
          <w:tcPr>
            <w:tcW w:w="781" w:type="pct"/>
          </w:tcPr>
          <w:p w14:paraId="5C18845A" w14:textId="77777777" w:rsidR="009A5E16" w:rsidRPr="001151C4" w:rsidRDefault="009A5E16" w:rsidP="00D6227D">
            <w:pPr>
              <w:pStyle w:val="KeinLeerraum"/>
              <w:tabs>
                <w:tab w:val="decimal" w:pos="776"/>
              </w:tabs>
              <w:rPr>
                <w:rFonts w:cs="Arial"/>
                <w:sz w:val="18"/>
                <w:szCs w:val="18"/>
              </w:rPr>
            </w:pPr>
            <w:r w:rsidRPr="001151C4">
              <w:rPr>
                <w:rFonts w:cs="Arial"/>
                <w:sz w:val="18"/>
                <w:szCs w:val="18"/>
              </w:rPr>
              <w:t>10,00 €</w:t>
            </w:r>
          </w:p>
        </w:tc>
        <w:tc>
          <w:tcPr>
            <w:tcW w:w="683" w:type="pct"/>
          </w:tcPr>
          <w:p w14:paraId="339A466A" w14:textId="77777777" w:rsidR="009A5E16" w:rsidRPr="001151C4" w:rsidRDefault="009A5E16" w:rsidP="00D6227D">
            <w:pPr>
              <w:pStyle w:val="KeinLeerraum"/>
              <w:tabs>
                <w:tab w:val="decimal" w:pos="713"/>
              </w:tabs>
              <w:rPr>
                <w:rFonts w:cs="Arial"/>
                <w:sz w:val="18"/>
                <w:szCs w:val="18"/>
              </w:rPr>
            </w:pPr>
            <w:r w:rsidRPr="001151C4">
              <w:rPr>
                <w:rFonts w:cs="Arial"/>
                <w:sz w:val="18"/>
                <w:szCs w:val="18"/>
              </w:rPr>
              <w:t>10,00 €</w:t>
            </w:r>
          </w:p>
        </w:tc>
        <w:tc>
          <w:tcPr>
            <w:tcW w:w="752" w:type="pct"/>
          </w:tcPr>
          <w:p w14:paraId="408C228E" w14:textId="77777777" w:rsidR="009A5E16" w:rsidRPr="001151C4" w:rsidRDefault="009A5E16" w:rsidP="00D6227D">
            <w:pPr>
              <w:pStyle w:val="KeinLeerraum"/>
              <w:tabs>
                <w:tab w:val="decimal" w:pos="740"/>
              </w:tabs>
              <w:rPr>
                <w:rFonts w:cs="Arial"/>
                <w:sz w:val="18"/>
                <w:szCs w:val="18"/>
              </w:rPr>
            </w:pPr>
            <w:r w:rsidRPr="001151C4">
              <w:rPr>
                <w:rFonts w:cs="Arial"/>
                <w:sz w:val="18"/>
                <w:szCs w:val="18"/>
              </w:rPr>
              <w:t>30,00 €</w:t>
            </w:r>
          </w:p>
        </w:tc>
        <w:tc>
          <w:tcPr>
            <w:tcW w:w="683" w:type="pct"/>
          </w:tcPr>
          <w:p w14:paraId="5B167774" w14:textId="77777777" w:rsidR="009A5E16" w:rsidRPr="001151C4" w:rsidRDefault="009A5E16" w:rsidP="00D6227D">
            <w:pPr>
              <w:pStyle w:val="KeinLeerraum"/>
              <w:tabs>
                <w:tab w:val="decimal" w:pos="629"/>
              </w:tabs>
              <w:rPr>
                <w:rFonts w:cs="Arial"/>
                <w:sz w:val="18"/>
                <w:szCs w:val="18"/>
              </w:rPr>
            </w:pPr>
            <w:r w:rsidRPr="001151C4">
              <w:rPr>
                <w:rFonts w:cs="Arial"/>
                <w:sz w:val="18"/>
                <w:szCs w:val="18"/>
              </w:rPr>
              <w:t>60,00 €</w:t>
            </w:r>
          </w:p>
        </w:tc>
        <w:tc>
          <w:tcPr>
            <w:tcW w:w="637" w:type="pct"/>
          </w:tcPr>
          <w:p w14:paraId="07F17D21" w14:textId="77777777" w:rsidR="009A5E16" w:rsidRPr="001151C4" w:rsidRDefault="009A5E16" w:rsidP="00D6227D">
            <w:pPr>
              <w:pStyle w:val="KeinLeerraum"/>
              <w:tabs>
                <w:tab w:val="decimal" w:pos="516"/>
              </w:tabs>
              <w:rPr>
                <w:rFonts w:cs="Arial"/>
                <w:sz w:val="18"/>
                <w:szCs w:val="18"/>
              </w:rPr>
            </w:pPr>
            <w:r w:rsidRPr="001151C4">
              <w:rPr>
                <w:rFonts w:cs="Arial"/>
                <w:sz w:val="18"/>
                <w:szCs w:val="18"/>
              </w:rPr>
              <w:t>120,00 €</w:t>
            </w:r>
          </w:p>
        </w:tc>
      </w:tr>
      <w:tr w:rsidR="009A5E16" w:rsidRPr="001151C4" w14:paraId="394EFBB4" w14:textId="77777777" w:rsidTr="00D6227D">
        <w:trPr>
          <w:trHeight w:val="210"/>
        </w:trPr>
        <w:tc>
          <w:tcPr>
            <w:tcW w:w="1464" w:type="pct"/>
          </w:tcPr>
          <w:p w14:paraId="561531FB" w14:textId="77777777" w:rsidR="009A5E16" w:rsidRPr="001151C4" w:rsidRDefault="009A5E16" w:rsidP="00D6227D">
            <w:pPr>
              <w:pStyle w:val="KeinLeerraum"/>
              <w:rPr>
                <w:rFonts w:cs="Arial"/>
                <w:sz w:val="18"/>
                <w:szCs w:val="18"/>
              </w:rPr>
            </w:pPr>
            <w:r w:rsidRPr="001151C4">
              <w:rPr>
                <w:rFonts w:cs="Arial"/>
                <w:sz w:val="18"/>
                <w:szCs w:val="18"/>
              </w:rPr>
              <w:t>Jugendliche und Auszubildende</w:t>
            </w:r>
          </w:p>
        </w:tc>
        <w:tc>
          <w:tcPr>
            <w:tcW w:w="781" w:type="pct"/>
          </w:tcPr>
          <w:p w14:paraId="062B5722" w14:textId="77777777" w:rsidR="009A5E16" w:rsidRPr="001151C4" w:rsidRDefault="009A5E16" w:rsidP="00D6227D">
            <w:pPr>
              <w:pStyle w:val="KeinLeerraum"/>
              <w:tabs>
                <w:tab w:val="decimal" w:pos="776"/>
              </w:tabs>
              <w:rPr>
                <w:rFonts w:cs="Arial"/>
                <w:sz w:val="18"/>
                <w:szCs w:val="18"/>
              </w:rPr>
            </w:pPr>
            <w:r w:rsidRPr="001151C4">
              <w:rPr>
                <w:rFonts w:cs="Arial"/>
                <w:sz w:val="18"/>
                <w:szCs w:val="18"/>
              </w:rPr>
              <w:t>6,00 €</w:t>
            </w:r>
          </w:p>
        </w:tc>
        <w:tc>
          <w:tcPr>
            <w:tcW w:w="683" w:type="pct"/>
          </w:tcPr>
          <w:p w14:paraId="47BA6AE0" w14:textId="77777777" w:rsidR="009A5E16" w:rsidRPr="001151C4" w:rsidRDefault="009A5E16" w:rsidP="00D6227D">
            <w:pPr>
              <w:pStyle w:val="KeinLeerraum"/>
              <w:tabs>
                <w:tab w:val="decimal" w:pos="713"/>
              </w:tabs>
              <w:rPr>
                <w:rFonts w:cs="Arial"/>
                <w:sz w:val="18"/>
                <w:szCs w:val="18"/>
              </w:rPr>
            </w:pPr>
            <w:r w:rsidRPr="001151C4">
              <w:rPr>
                <w:rFonts w:cs="Arial"/>
                <w:sz w:val="18"/>
                <w:szCs w:val="18"/>
              </w:rPr>
              <w:t>6,00 €</w:t>
            </w:r>
          </w:p>
        </w:tc>
        <w:tc>
          <w:tcPr>
            <w:tcW w:w="752" w:type="pct"/>
          </w:tcPr>
          <w:p w14:paraId="55A2DDB4" w14:textId="77777777" w:rsidR="009A5E16" w:rsidRPr="001151C4" w:rsidRDefault="009A5E16" w:rsidP="00D6227D">
            <w:pPr>
              <w:pStyle w:val="KeinLeerraum"/>
              <w:tabs>
                <w:tab w:val="decimal" w:pos="740"/>
              </w:tabs>
              <w:rPr>
                <w:rFonts w:cs="Arial"/>
                <w:sz w:val="18"/>
                <w:szCs w:val="18"/>
              </w:rPr>
            </w:pPr>
            <w:r w:rsidRPr="001151C4">
              <w:rPr>
                <w:rFonts w:cs="Arial"/>
                <w:sz w:val="18"/>
                <w:szCs w:val="18"/>
              </w:rPr>
              <w:t>18,00 €</w:t>
            </w:r>
          </w:p>
        </w:tc>
        <w:tc>
          <w:tcPr>
            <w:tcW w:w="683" w:type="pct"/>
          </w:tcPr>
          <w:p w14:paraId="6420236C" w14:textId="77777777" w:rsidR="009A5E16" w:rsidRPr="001151C4" w:rsidRDefault="009A5E16" w:rsidP="00D6227D">
            <w:pPr>
              <w:pStyle w:val="KeinLeerraum"/>
              <w:tabs>
                <w:tab w:val="decimal" w:pos="629"/>
              </w:tabs>
              <w:rPr>
                <w:rFonts w:cs="Arial"/>
                <w:sz w:val="18"/>
                <w:szCs w:val="18"/>
              </w:rPr>
            </w:pPr>
            <w:r w:rsidRPr="001151C4">
              <w:rPr>
                <w:rFonts w:cs="Arial"/>
                <w:sz w:val="18"/>
                <w:szCs w:val="18"/>
              </w:rPr>
              <w:t>36,00 €</w:t>
            </w:r>
          </w:p>
        </w:tc>
        <w:tc>
          <w:tcPr>
            <w:tcW w:w="637" w:type="pct"/>
          </w:tcPr>
          <w:p w14:paraId="3FFBC8B1" w14:textId="77777777" w:rsidR="009A5E16" w:rsidRPr="001151C4" w:rsidRDefault="009A5E16" w:rsidP="00D6227D">
            <w:pPr>
              <w:pStyle w:val="KeinLeerraum"/>
              <w:tabs>
                <w:tab w:val="decimal" w:pos="516"/>
              </w:tabs>
              <w:rPr>
                <w:rFonts w:cs="Arial"/>
                <w:sz w:val="18"/>
                <w:szCs w:val="18"/>
              </w:rPr>
            </w:pPr>
            <w:r w:rsidRPr="001151C4">
              <w:rPr>
                <w:rFonts w:cs="Arial"/>
                <w:sz w:val="18"/>
                <w:szCs w:val="18"/>
              </w:rPr>
              <w:t>72,00 €</w:t>
            </w:r>
          </w:p>
        </w:tc>
      </w:tr>
      <w:tr w:rsidR="009A5E16" w:rsidRPr="001151C4" w14:paraId="0FA3DD6C" w14:textId="77777777" w:rsidTr="00D6227D">
        <w:trPr>
          <w:trHeight w:val="195"/>
        </w:trPr>
        <w:tc>
          <w:tcPr>
            <w:tcW w:w="1464" w:type="pct"/>
          </w:tcPr>
          <w:p w14:paraId="261AF438" w14:textId="77777777" w:rsidR="009A5E16" w:rsidRPr="001151C4" w:rsidRDefault="009A5E16" w:rsidP="00D6227D">
            <w:pPr>
              <w:pStyle w:val="KeinLeerraum"/>
              <w:rPr>
                <w:rFonts w:cs="Arial"/>
                <w:sz w:val="18"/>
                <w:szCs w:val="18"/>
              </w:rPr>
            </w:pPr>
            <w:r w:rsidRPr="001151C4">
              <w:rPr>
                <w:rFonts w:cs="Arial"/>
                <w:sz w:val="18"/>
                <w:szCs w:val="18"/>
              </w:rPr>
              <w:t>Familien ab 3 Mitglieder</w:t>
            </w:r>
          </w:p>
        </w:tc>
        <w:tc>
          <w:tcPr>
            <w:tcW w:w="781" w:type="pct"/>
          </w:tcPr>
          <w:p w14:paraId="7317DB49" w14:textId="77777777" w:rsidR="009A5E16" w:rsidRPr="001151C4" w:rsidRDefault="009A5E16" w:rsidP="00D6227D">
            <w:pPr>
              <w:pStyle w:val="KeinLeerraum"/>
              <w:tabs>
                <w:tab w:val="decimal" w:pos="776"/>
              </w:tabs>
              <w:rPr>
                <w:rFonts w:cs="Arial"/>
                <w:sz w:val="18"/>
                <w:szCs w:val="18"/>
              </w:rPr>
            </w:pPr>
          </w:p>
        </w:tc>
        <w:tc>
          <w:tcPr>
            <w:tcW w:w="683" w:type="pct"/>
          </w:tcPr>
          <w:p w14:paraId="754482A4" w14:textId="77777777" w:rsidR="009A5E16" w:rsidRPr="001151C4" w:rsidRDefault="009A5E16" w:rsidP="00D6227D">
            <w:pPr>
              <w:pStyle w:val="KeinLeerraum"/>
              <w:tabs>
                <w:tab w:val="decimal" w:pos="740"/>
              </w:tabs>
              <w:rPr>
                <w:rFonts w:cs="Arial"/>
                <w:sz w:val="18"/>
                <w:szCs w:val="18"/>
              </w:rPr>
            </w:pPr>
          </w:p>
        </w:tc>
        <w:tc>
          <w:tcPr>
            <w:tcW w:w="752" w:type="pct"/>
          </w:tcPr>
          <w:p w14:paraId="6054C8FC" w14:textId="77777777" w:rsidR="009A5E16" w:rsidRPr="001151C4" w:rsidRDefault="009A5E16" w:rsidP="00D6227D">
            <w:pPr>
              <w:pStyle w:val="KeinLeerraum"/>
              <w:tabs>
                <w:tab w:val="decimal" w:pos="740"/>
              </w:tabs>
              <w:rPr>
                <w:rFonts w:cs="Arial"/>
                <w:sz w:val="18"/>
                <w:szCs w:val="18"/>
              </w:rPr>
            </w:pPr>
          </w:p>
        </w:tc>
        <w:tc>
          <w:tcPr>
            <w:tcW w:w="683" w:type="pct"/>
          </w:tcPr>
          <w:p w14:paraId="2FAF4BAE" w14:textId="77777777" w:rsidR="009A5E16" w:rsidRPr="001151C4" w:rsidRDefault="009A5E16" w:rsidP="00D6227D">
            <w:pPr>
              <w:pStyle w:val="KeinLeerraum"/>
              <w:tabs>
                <w:tab w:val="decimal" w:pos="629"/>
              </w:tabs>
              <w:rPr>
                <w:rFonts w:cs="Arial"/>
                <w:sz w:val="18"/>
                <w:szCs w:val="18"/>
              </w:rPr>
            </w:pPr>
            <w:r w:rsidRPr="001151C4">
              <w:rPr>
                <w:rFonts w:cs="Arial"/>
                <w:sz w:val="18"/>
                <w:szCs w:val="18"/>
              </w:rPr>
              <w:t>120,00 €</w:t>
            </w:r>
          </w:p>
        </w:tc>
        <w:tc>
          <w:tcPr>
            <w:tcW w:w="637" w:type="pct"/>
          </w:tcPr>
          <w:p w14:paraId="72F72DC5" w14:textId="77777777" w:rsidR="009A5E16" w:rsidRPr="001151C4" w:rsidRDefault="009A5E16" w:rsidP="00D6227D">
            <w:pPr>
              <w:pStyle w:val="KeinLeerraum"/>
              <w:tabs>
                <w:tab w:val="decimal" w:pos="516"/>
              </w:tabs>
              <w:rPr>
                <w:rFonts w:cs="Arial"/>
                <w:sz w:val="18"/>
                <w:szCs w:val="18"/>
              </w:rPr>
            </w:pPr>
            <w:r w:rsidRPr="001151C4">
              <w:rPr>
                <w:rFonts w:cs="Arial"/>
                <w:sz w:val="18"/>
                <w:szCs w:val="18"/>
              </w:rPr>
              <w:t>240,00 €</w:t>
            </w:r>
          </w:p>
        </w:tc>
      </w:tr>
      <w:tr w:rsidR="009A5E16" w:rsidRPr="001151C4" w14:paraId="579AD61A" w14:textId="77777777" w:rsidTr="00D6227D">
        <w:trPr>
          <w:trHeight w:val="210"/>
        </w:trPr>
        <w:tc>
          <w:tcPr>
            <w:tcW w:w="1464" w:type="pct"/>
          </w:tcPr>
          <w:p w14:paraId="1C723FA5" w14:textId="77777777" w:rsidR="009A5E16" w:rsidRPr="001151C4" w:rsidRDefault="009A5E16" w:rsidP="00D6227D">
            <w:pPr>
              <w:pStyle w:val="KeinLeerraum"/>
              <w:rPr>
                <w:rFonts w:cs="Arial"/>
                <w:sz w:val="18"/>
                <w:szCs w:val="18"/>
              </w:rPr>
            </w:pPr>
            <w:r w:rsidRPr="001151C4">
              <w:rPr>
                <w:rFonts w:cs="Arial"/>
                <w:sz w:val="18"/>
                <w:szCs w:val="18"/>
              </w:rPr>
              <w:t>Passive Mitgliedschaft ab 1 Person</w:t>
            </w:r>
          </w:p>
        </w:tc>
        <w:tc>
          <w:tcPr>
            <w:tcW w:w="781" w:type="pct"/>
          </w:tcPr>
          <w:p w14:paraId="66005463" w14:textId="77777777" w:rsidR="009A5E16" w:rsidRPr="001151C4" w:rsidRDefault="009A5E16" w:rsidP="00D6227D">
            <w:pPr>
              <w:pStyle w:val="KeinLeerraum"/>
              <w:tabs>
                <w:tab w:val="decimal" w:pos="776"/>
              </w:tabs>
              <w:rPr>
                <w:rFonts w:cs="Arial"/>
                <w:sz w:val="18"/>
                <w:szCs w:val="18"/>
              </w:rPr>
            </w:pPr>
          </w:p>
        </w:tc>
        <w:tc>
          <w:tcPr>
            <w:tcW w:w="683" w:type="pct"/>
          </w:tcPr>
          <w:p w14:paraId="35B243B1" w14:textId="77777777" w:rsidR="009A5E16" w:rsidRPr="001151C4" w:rsidRDefault="009A5E16" w:rsidP="00D6227D">
            <w:pPr>
              <w:pStyle w:val="KeinLeerraum"/>
              <w:tabs>
                <w:tab w:val="decimal" w:pos="740"/>
              </w:tabs>
              <w:rPr>
                <w:rFonts w:cs="Arial"/>
                <w:sz w:val="18"/>
                <w:szCs w:val="18"/>
              </w:rPr>
            </w:pPr>
          </w:p>
        </w:tc>
        <w:tc>
          <w:tcPr>
            <w:tcW w:w="752" w:type="pct"/>
          </w:tcPr>
          <w:p w14:paraId="12DB9C18" w14:textId="77777777" w:rsidR="009A5E16" w:rsidRPr="001151C4" w:rsidRDefault="009A5E16" w:rsidP="00D6227D">
            <w:pPr>
              <w:pStyle w:val="KeinLeerraum"/>
              <w:tabs>
                <w:tab w:val="decimal" w:pos="740"/>
              </w:tabs>
              <w:rPr>
                <w:rFonts w:cs="Arial"/>
                <w:sz w:val="18"/>
                <w:szCs w:val="18"/>
              </w:rPr>
            </w:pPr>
          </w:p>
        </w:tc>
        <w:tc>
          <w:tcPr>
            <w:tcW w:w="683" w:type="pct"/>
          </w:tcPr>
          <w:p w14:paraId="0E000071" w14:textId="77777777" w:rsidR="009A5E16" w:rsidRPr="001151C4" w:rsidRDefault="009A5E16" w:rsidP="00D6227D">
            <w:pPr>
              <w:pStyle w:val="KeinLeerraum"/>
              <w:tabs>
                <w:tab w:val="decimal" w:pos="629"/>
              </w:tabs>
              <w:rPr>
                <w:rFonts w:cs="Arial"/>
                <w:sz w:val="18"/>
                <w:szCs w:val="18"/>
              </w:rPr>
            </w:pPr>
          </w:p>
        </w:tc>
        <w:tc>
          <w:tcPr>
            <w:tcW w:w="637" w:type="pct"/>
          </w:tcPr>
          <w:p w14:paraId="311D999C" w14:textId="77777777" w:rsidR="009A5E16" w:rsidRPr="001151C4" w:rsidRDefault="009A5E16" w:rsidP="00D6227D">
            <w:pPr>
              <w:pStyle w:val="KeinLeerraum"/>
              <w:tabs>
                <w:tab w:val="decimal" w:pos="516"/>
              </w:tabs>
              <w:rPr>
                <w:rFonts w:cs="Arial"/>
                <w:sz w:val="18"/>
                <w:szCs w:val="18"/>
              </w:rPr>
            </w:pPr>
            <w:r w:rsidRPr="001151C4">
              <w:rPr>
                <w:rFonts w:cs="Arial"/>
                <w:sz w:val="18"/>
                <w:szCs w:val="18"/>
              </w:rPr>
              <w:t>25,00 €</w:t>
            </w:r>
          </w:p>
        </w:tc>
      </w:tr>
      <w:tr w:rsidR="009A5E16" w:rsidRPr="001151C4" w14:paraId="59901162" w14:textId="77777777" w:rsidTr="00025BFE">
        <w:trPr>
          <w:trHeight w:val="195"/>
        </w:trPr>
        <w:tc>
          <w:tcPr>
            <w:tcW w:w="1464" w:type="pct"/>
          </w:tcPr>
          <w:p w14:paraId="6A149AE1" w14:textId="77777777" w:rsidR="009A5E16" w:rsidRPr="001151C4" w:rsidRDefault="009A5E16" w:rsidP="00D6227D">
            <w:pPr>
              <w:pStyle w:val="KeinLeerraum"/>
              <w:rPr>
                <w:rFonts w:cs="Arial"/>
                <w:sz w:val="18"/>
                <w:szCs w:val="18"/>
              </w:rPr>
            </w:pPr>
            <w:r w:rsidRPr="001151C4">
              <w:rPr>
                <w:rFonts w:cs="Arial"/>
                <w:sz w:val="18"/>
                <w:szCs w:val="18"/>
              </w:rPr>
              <w:t>Passive Mitgliedschaft ab 2 Personen</w:t>
            </w:r>
          </w:p>
        </w:tc>
        <w:tc>
          <w:tcPr>
            <w:tcW w:w="781" w:type="pct"/>
            <w:vAlign w:val="center"/>
          </w:tcPr>
          <w:p w14:paraId="3386981C" w14:textId="77777777" w:rsidR="009A5E16" w:rsidRPr="001151C4" w:rsidRDefault="009A5E16" w:rsidP="00025BFE">
            <w:pPr>
              <w:pStyle w:val="KeinLeerraum"/>
              <w:tabs>
                <w:tab w:val="decimal" w:pos="776"/>
              </w:tabs>
              <w:jc w:val="center"/>
              <w:rPr>
                <w:rFonts w:cs="Arial"/>
                <w:sz w:val="18"/>
                <w:szCs w:val="18"/>
              </w:rPr>
            </w:pPr>
          </w:p>
        </w:tc>
        <w:tc>
          <w:tcPr>
            <w:tcW w:w="683" w:type="pct"/>
            <w:vAlign w:val="center"/>
          </w:tcPr>
          <w:p w14:paraId="4D863300" w14:textId="77777777" w:rsidR="009A5E16" w:rsidRPr="001151C4" w:rsidRDefault="009A5E16" w:rsidP="00025BFE">
            <w:pPr>
              <w:pStyle w:val="KeinLeerraum"/>
              <w:tabs>
                <w:tab w:val="decimal" w:pos="740"/>
              </w:tabs>
              <w:jc w:val="center"/>
              <w:rPr>
                <w:rFonts w:cs="Arial"/>
                <w:sz w:val="18"/>
                <w:szCs w:val="18"/>
              </w:rPr>
            </w:pPr>
          </w:p>
        </w:tc>
        <w:tc>
          <w:tcPr>
            <w:tcW w:w="752" w:type="pct"/>
            <w:vAlign w:val="center"/>
          </w:tcPr>
          <w:p w14:paraId="305F761F" w14:textId="77777777" w:rsidR="009A5E16" w:rsidRPr="001151C4" w:rsidRDefault="009A5E16" w:rsidP="00025BFE">
            <w:pPr>
              <w:pStyle w:val="KeinLeerraum"/>
              <w:tabs>
                <w:tab w:val="decimal" w:pos="740"/>
              </w:tabs>
              <w:jc w:val="center"/>
              <w:rPr>
                <w:rFonts w:cs="Arial"/>
                <w:sz w:val="18"/>
                <w:szCs w:val="18"/>
              </w:rPr>
            </w:pPr>
          </w:p>
        </w:tc>
        <w:tc>
          <w:tcPr>
            <w:tcW w:w="683" w:type="pct"/>
            <w:vAlign w:val="center"/>
          </w:tcPr>
          <w:p w14:paraId="5943450C" w14:textId="77777777" w:rsidR="009A5E16" w:rsidRPr="001151C4" w:rsidRDefault="009A5E16" w:rsidP="00025BFE">
            <w:pPr>
              <w:pStyle w:val="KeinLeerraum"/>
              <w:tabs>
                <w:tab w:val="decimal" w:pos="629"/>
              </w:tabs>
              <w:jc w:val="center"/>
              <w:rPr>
                <w:rFonts w:cs="Arial"/>
                <w:sz w:val="18"/>
                <w:szCs w:val="18"/>
              </w:rPr>
            </w:pPr>
          </w:p>
        </w:tc>
        <w:tc>
          <w:tcPr>
            <w:tcW w:w="637" w:type="pct"/>
            <w:vAlign w:val="center"/>
          </w:tcPr>
          <w:p w14:paraId="04BCC9A2" w14:textId="77777777" w:rsidR="009A5E16" w:rsidRPr="001151C4" w:rsidRDefault="009A5E16" w:rsidP="00025BFE">
            <w:pPr>
              <w:pStyle w:val="KeinLeerraum"/>
              <w:tabs>
                <w:tab w:val="decimal" w:pos="516"/>
              </w:tabs>
              <w:rPr>
                <w:rFonts w:cs="Arial"/>
                <w:sz w:val="18"/>
                <w:szCs w:val="18"/>
              </w:rPr>
            </w:pPr>
            <w:r w:rsidRPr="001151C4">
              <w:rPr>
                <w:rFonts w:cs="Arial"/>
                <w:sz w:val="18"/>
                <w:szCs w:val="18"/>
              </w:rPr>
              <w:t>40,00 €</w:t>
            </w:r>
          </w:p>
        </w:tc>
      </w:tr>
      <w:tr w:rsidR="009A5E16" w:rsidRPr="001151C4" w14:paraId="6D9925F7" w14:textId="77777777" w:rsidTr="00D6227D">
        <w:trPr>
          <w:trHeight w:val="210"/>
        </w:trPr>
        <w:tc>
          <w:tcPr>
            <w:tcW w:w="1464" w:type="pct"/>
            <w:shd w:val="clear" w:color="auto" w:fill="A6A6A6"/>
          </w:tcPr>
          <w:p w14:paraId="06F7CC06" w14:textId="77777777" w:rsidR="009A5E16" w:rsidRPr="001151C4" w:rsidRDefault="009A5E16" w:rsidP="00D6227D">
            <w:pPr>
              <w:pStyle w:val="KeinLeerraum"/>
              <w:tabs>
                <w:tab w:val="left" w:pos="456"/>
                <w:tab w:val="left" w:pos="2184"/>
              </w:tabs>
              <w:rPr>
                <w:rFonts w:cs="Arial"/>
                <w:b/>
                <w:sz w:val="18"/>
                <w:szCs w:val="18"/>
              </w:rPr>
            </w:pPr>
            <w:r w:rsidRPr="001151C4">
              <w:rPr>
                <w:rFonts w:cs="Arial"/>
                <w:b/>
                <w:sz w:val="18"/>
                <w:szCs w:val="18"/>
              </w:rPr>
              <w:t>Abteilungs-/</w:t>
            </w:r>
            <w:r>
              <w:rPr>
                <w:rFonts w:cs="Arial"/>
                <w:b/>
                <w:sz w:val="18"/>
                <w:szCs w:val="18"/>
              </w:rPr>
              <w:t xml:space="preserve"> </w:t>
            </w:r>
            <w:r w:rsidRPr="001151C4">
              <w:rPr>
                <w:rFonts w:cs="Arial"/>
                <w:b/>
                <w:sz w:val="18"/>
                <w:szCs w:val="18"/>
              </w:rPr>
              <w:t>Zusatzspartenbeiträge</w:t>
            </w:r>
          </w:p>
        </w:tc>
        <w:tc>
          <w:tcPr>
            <w:tcW w:w="781" w:type="pct"/>
            <w:shd w:val="clear" w:color="auto" w:fill="A6A6A6"/>
          </w:tcPr>
          <w:p w14:paraId="6B5AB979" w14:textId="77777777" w:rsidR="009A5E16" w:rsidRPr="001151C4" w:rsidRDefault="009A5E16" w:rsidP="00D6227D">
            <w:pPr>
              <w:pStyle w:val="KeinLeerraum"/>
              <w:ind w:left="142"/>
              <w:jc w:val="center"/>
              <w:rPr>
                <w:rFonts w:cs="Arial"/>
                <w:sz w:val="18"/>
                <w:szCs w:val="18"/>
              </w:rPr>
            </w:pPr>
          </w:p>
        </w:tc>
        <w:tc>
          <w:tcPr>
            <w:tcW w:w="683" w:type="pct"/>
            <w:shd w:val="clear" w:color="auto" w:fill="A6A6A6"/>
          </w:tcPr>
          <w:p w14:paraId="128A591C" w14:textId="77777777" w:rsidR="009A5E16" w:rsidRPr="001151C4" w:rsidRDefault="009A5E16" w:rsidP="00D6227D">
            <w:pPr>
              <w:pStyle w:val="KeinLeerraum"/>
              <w:ind w:left="142"/>
              <w:jc w:val="center"/>
              <w:rPr>
                <w:rFonts w:cs="Arial"/>
                <w:sz w:val="18"/>
                <w:szCs w:val="18"/>
              </w:rPr>
            </w:pPr>
          </w:p>
        </w:tc>
        <w:tc>
          <w:tcPr>
            <w:tcW w:w="752" w:type="pct"/>
            <w:shd w:val="clear" w:color="auto" w:fill="A6A6A6"/>
          </w:tcPr>
          <w:p w14:paraId="60894E47" w14:textId="77777777" w:rsidR="009A5E16" w:rsidRPr="001151C4" w:rsidRDefault="009A5E16" w:rsidP="00D6227D">
            <w:pPr>
              <w:pStyle w:val="KeinLeerraum"/>
              <w:ind w:left="142"/>
              <w:jc w:val="center"/>
              <w:rPr>
                <w:rFonts w:cs="Arial"/>
                <w:sz w:val="18"/>
                <w:szCs w:val="18"/>
              </w:rPr>
            </w:pPr>
          </w:p>
        </w:tc>
        <w:tc>
          <w:tcPr>
            <w:tcW w:w="683" w:type="pct"/>
            <w:shd w:val="clear" w:color="auto" w:fill="A6A6A6"/>
          </w:tcPr>
          <w:p w14:paraId="0E8CE219" w14:textId="77777777" w:rsidR="009A5E16" w:rsidRPr="001151C4" w:rsidRDefault="009A5E16" w:rsidP="00D6227D">
            <w:pPr>
              <w:pStyle w:val="KeinLeerraum"/>
              <w:tabs>
                <w:tab w:val="decimal" w:pos="629"/>
              </w:tabs>
              <w:ind w:left="106"/>
              <w:jc w:val="center"/>
              <w:rPr>
                <w:rFonts w:cs="Arial"/>
                <w:sz w:val="18"/>
                <w:szCs w:val="18"/>
              </w:rPr>
            </w:pPr>
          </w:p>
        </w:tc>
        <w:tc>
          <w:tcPr>
            <w:tcW w:w="637" w:type="pct"/>
            <w:shd w:val="clear" w:color="auto" w:fill="A6A6A6"/>
          </w:tcPr>
          <w:p w14:paraId="4DCA8690" w14:textId="77777777" w:rsidR="009A5E16" w:rsidRPr="001151C4" w:rsidRDefault="009A5E16" w:rsidP="00D6227D">
            <w:pPr>
              <w:pStyle w:val="KeinLeerraum"/>
              <w:tabs>
                <w:tab w:val="decimal" w:pos="516"/>
              </w:tabs>
              <w:ind w:left="70"/>
              <w:jc w:val="center"/>
              <w:rPr>
                <w:rFonts w:cs="Arial"/>
                <w:sz w:val="18"/>
                <w:szCs w:val="18"/>
              </w:rPr>
            </w:pPr>
          </w:p>
        </w:tc>
      </w:tr>
      <w:tr w:rsidR="009A5E16" w:rsidRPr="001151C4" w14:paraId="1B1B4571" w14:textId="77777777" w:rsidTr="00D6227D">
        <w:trPr>
          <w:trHeight w:val="195"/>
        </w:trPr>
        <w:tc>
          <w:tcPr>
            <w:tcW w:w="1464" w:type="pct"/>
          </w:tcPr>
          <w:p w14:paraId="275264E6" w14:textId="77777777" w:rsidR="009A5E16" w:rsidRPr="001151C4" w:rsidRDefault="009A5E16" w:rsidP="00D6227D">
            <w:pPr>
              <w:pStyle w:val="KeinLeerraum"/>
              <w:tabs>
                <w:tab w:val="left" w:pos="456"/>
                <w:tab w:val="left" w:pos="2184"/>
              </w:tabs>
              <w:rPr>
                <w:rFonts w:cs="Arial"/>
                <w:sz w:val="18"/>
                <w:szCs w:val="18"/>
              </w:rPr>
            </w:pPr>
            <w:r w:rsidRPr="001151C4">
              <w:rPr>
                <w:rFonts w:cs="Arial"/>
                <w:sz w:val="18"/>
                <w:szCs w:val="18"/>
              </w:rPr>
              <w:t>Schwimmen</w:t>
            </w:r>
            <w:r>
              <w:rPr>
                <w:rFonts w:cs="Arial"/>
                <w:sz w:val="18"/>
                <w:szCs w:val="18"/>
              </w:rPr>
              <w:t xml:space="preserve"> </w:t>
            </w:r>
          </w:p>
        </w:tc>
        <w:tc>
          <w:tcPr>
            <w:tcW w:w="781" w:type="pct"/>
          </w:tcPr>
          <w:p w14:paraId="1EF5A240" w14:textId="77777777" w:rsidR="009A5E16" w:rsidRPr="001151C4" w:rsidRDefault="009A5E16" w:rsidP="00D6227D">
            <w:pPr>
              <w:pStyle w:val="KeinLeerraum"/>
              <w:tabs>
                <w:tab w:val="decimal" w:pos="776"/>
              </w:tabs>
              <w:rPr>
                <w:rFonts w:cs="Arial"/>
                <w:sz w:val="18"/>
                <w:szCs w:val="18"/>
              </w:rPr>
            </w:pPr>
          </w:p>
        </w:tc>
        <w:tc>
          <w:tcPr>
            <w:tcW w:w="683" w:type="pct"/>
          </w:tcPr>
          <w:p w14:paraId="505E2ACB" w14:textId="3C6604BA" w:rsidR="009A5E16" w:rsidRPr="001151C4" w:rsidRDefault="00E65CB1" w:rsidP="00D6227D">
            <w:pPr>
              <w:pStyle w:val="KeinLeerraum"/>
              <w:tabs>
                <w:tab w:val="decimal" w:pos="713"/>
              </w:tabs>
              <w:rPr>
                <w:rFonts w:cs="Arial"/>
                <w:sz w:val="18"/>
                <w:szCs w:val="18"/>
              </w:rPr>
            </w:pPr>
            <w:r>
              <w:rPr>
                <w:rFonts w:cs="Arial"/>
                <w:sz w:val="18"/>
                <w:szCs w:val="18"/>
              </w:rPr>
              <w:t>5</w:t>
            </w:r>
            <w:r w:rsidR="009A5E16" w:rsidRPr="001151C4">
              <w:rPr>
                <w:rFonts w:cs="Arial"/>
                <w:sz w:val="18"/>
                <w:szCs w:val="18"/>
              </w:rPr>
              <w:t>,00 €</w:t>
            </w:r>
          </w:p>
        </w:tc>
        <w:tc>
          <w:tcPr>
            <w:tcW w:w="752" w:type="pct"/>
          </w:tcPr>
          <w:p w14:paraId="479C9AC4" w14:textId="29FCC9A7" w:rsidR="009A5E16" w:rsidRPr="001151C4" w:rsidRDefault="00E65CB1" w:rsidP="00D6227D">
            <w:pPr>
              <w:pStyle w:val="KeinLeerraum"/>
              <w:tabs>
                <w:tab w:val="decimal" w:pos="740"/>
              </w:tabs>
              <w:rPr>
                <w:rFonts w:cs="Arial"/>
                <w:sz w:val="18"/>
                <w:szCs w:val="18"/>
              </w:rPr>
            </w:pPr>
            <w:r>
              <w:rPr>
                <w:rFonts w:cs="Arial"/>
                <w:sz w:val="18"/>
                <w:szCs w:val="18"/>
              </w:rPr>
              <w:t>15</w:t>
            </w:r>
            <w:r w:rsidR="009A5E16" w:rsidRPr="001151C4">
              <w:rPr>
                <w:rFonts w:cs="Arial"/>
                <w:sz w:val="18"/>
                <w:szCs w:val="18"/>
              </w:rPr>
              <w:t>,00 €</w:t>
            </w:r>
          </w:p>
        </w:tc>
        <w:tc>
          <w:tcPr>
            <w:tcW w:w="683" w:type="pct"/>
          </w:tcPr>
          <w:p w14:paraId="5DEA360E" w14:textId="74510842" w:rsidR="009A5E16" w:rsidRPr="001151C4" w:rsidRDefault="00E65CB1" w:rsidP="00D6227D">
            <w:pPr>
              <w:pStyle w:val="KeinLeerraum"/>
              <w:tabs>
                <w:tab w:val="decimal" w:pos="629"/>
              </w:tabs>
              <w:rPr>
                <w:rFonts w:cs="Arial"/>
                <w:sz w:val="18"/>
                <w:szCs w:val="18"/>
              </w:rPr>
            </w:pPr>
            <w:r>
              <w:rPr>
                <w:rFonts w:cs="Arial"/>
                <w:sz w:val="18"/>
                <w:szCs w:val="18"/>
              </w:rPr>
              <w:t>30,00 €</w:t>
            </w:r>
          </w:p>
        </w:tc>
        <w:tc>
          <w:tcPr>
            <w:tcW w:w="637" w:type="pct"/>
          </w:tcPr>
          <w:p w14:paraId="7D28A3A7" w14:textId="072D3F9C" w:rsidR="009A5E16" w:rsidRPr="001151C4" w:rsidRDefault="00E65CB1" w:rsidP="00D6227D">
            <w:pPr>
              <w:pStyle w:val="KeinLeerraum"/>
              <w:tabs>
                <w:tab w:val="decimal" w:pos="516"/>
              </w:tabs>
              <w:rPr>
                <w:rFonts w:cs="Arial"/>
                <w:sz w:val="18"/>
                <w:szCs w:val="18"/>
              </w:rPr>
            </w:pPr>
            <w:r>
              <w:rPr>
                <w:rFonts w:cs="Arial"/>
                <w:sz w:val="18"/>
                <w:szCs w:val="18"/>
              </w:rPr>
              <w:t>120,00 €</w:t>
            </w:r>
          </w:p>
        </w:tc>
      </w:tr>
      <w:tr w:rsidR="009A5E16" w:rsidRPr="001151C4" w14:paraId="382F71DD" w14:textId="77777777" w:rsidTr="00D6227D">
        <w:trPr>
          <w:trHeight w:val="195"/>
        </w:trPr>
        <w:tc>
          <w:tcPr>
            <w:tcW w:w="1464" w:type="pct"/>
          </w:tcPr>
          <w:p w14:paraId="0043B8A0" w14:textId="77777777" w:rsidR="009A5E16" w:rsidRPr="001151C4" w:rsidRDefault="009A5E16" w:rsidP="00D6227D">
            <w:pPr>
              <w:pStyle w:val="KeinLeerraum"/>
              <w:tabs>
                <w:tab w:val="left" w:pos="456"/>
                <w:tab w:val="left" w:pos="2184"/>
              </w:tabs>
              <w:rPr>
                <w:rFonts w:cs="Arial"/>
                <w:sz w:val="18"/>
                <w:szCs w:val="18"/>
              </w:rPr>
            </w:pPr>
            <w:r w:rsidRPr="001151C4">
              <w:rPr>
                <w:rFonts w:cs="Arial"/>
                <w:sz w:val="18"/>
                <w:szCs w:val="18"/>
              </w:rPr>
              <w:t>Fußball (nur Erwachsene)</w:t>
            </w:r>
          </w:p>
        </w:tc>
        <w:tc>
          <w:tcPr>
            <w:tcW w:w="781" w:type="pct"/>
          </w:tcPr>
          <w:p w14:paraId="410E8AEC" w14:textId="77777777" w:rsidR="009A5E16" w:rsidRPr="001151C4" w:rsidRDefault="009A5E16" w:rsidP="00D6227D">
            <w:pPr>
              <w:pStyle w:val="KeinLeerraum"/>
              <w:tabs>
                <w:tab w:val="decimal" w:pos="776"/>
              </w:tabs>
              <w:rPr>
                <w:rFonts w:cs="Arial"/>
                <w:sz w:val="18"/>
                <w:szCs w:val="18"/>
              </w:rPr>
            </w:pPr>
          </w:p>
        </w:tc>
        <w:tc>
          <w:tcPr>
            <w:tcW w:w="683" w:type="pct"/>
          </w:tcPr>
          <w:p w14:paraId="65F44D6F" w14:textId="77777777" w:rsidR="009A5E16" w:rsidRPr="001151C4" w:rsidRDefault="009A5E16" w:rsidP="00D6227D">
            <w:pPr>
              <w:pStyle w:val="KeinLeerraum"/>
              <w:tabs>
                <w:tab w:val="decimal" w:pos="713"/>
              </w:tabs>
              <w:rPr>
                <w:rFonts w:cs="Arial"/>
                <w:sz w:val="18"/>
                <w:szCs w:val="18"/>
              </w:rPr>
            </w:pPr>
            <w:r>
              <w:rPr>
                <w:rFonts w:cs="Arial"/>
                <w:sz w:val="18"/>
                <w:szCs w:val="18"/>
              </w:rPr>
              <w:t>2,5</w:t>
            </w:r>
            <w:r w:rsidRPr="001151C4">
              <w:rPr>
                <w:rFonts w:cs="Arial"/>
                <w:sz w:val="18"/>
                <w:szCs w:val="18"/>
              </w:rPr>
              <w:t>0 €</w:t>
            </w:r>
          </w:p>
        </w:tc>
        <w:tc>
          <w:tcPr>
            <w:tcW w:w="752" w:type="pct"/>
          </w:tcPr>
          <w:p w14:paraId="684B9169" w14:textId="77777777" w:rsidR="009A5E16" w:rsidRPr="001151C4" w:rsidRDefault="009A5E16" w:rsidP="00D6227D">
            <w:pPr>
              <w:pStyle w:val="KeinLeerraum"/>
              <w:tabs>
                <w:tab w:val="decimal" w:pos="740"/>
              </w:tabs>
              <w:rPr>
                <w:rFonts w:cs="Arial"/>
                <w:sz w:val="18"/>
                <w:szCs w:val="18"/>
              </w:rPr>
            </w:pPr>
            <w:r w:rsidRPr="001151C4">
              <w:rPr>
                <w:rFonts w:cs="Arial"/>
                <w:sz w:val="18"/>
                <w:szCs w:val="18"/>
              </w:rPr>
              <w:t>7,50 €</w:t>
            </w:r>
          </w:p>
        </w:tc>
        <w:tc>
          <w:tcPr>
            <w:tcW w:w="683" w:type="pct"/>
          </w:tcPr>
          <w:p w14:paraId="36164D2D" w14:textId="77777777" w:rsidR="009A5E16" w:rsidRPr="001151C4" w:rsidRDefault="009A5E16" w:rsidP="00D6227D">
            <w:pPr>
              <w:pStyle w:val="KeinLeerraum"/>
              <w:tabs>
                <w:tab w:val="decimal" w:pos="629"/>
              </w:tabs>
              <w:rPr>
                <w:rFonts w:cs="Arial"/>
                <w:sz w:val="18"/>
                <w:szCs w:val="18"/>
              </w:rPr>
            </w:pPr>
            <w:r w:rsidRPr="001151C4">
              <w:rPr>
                <w:rFonts w:cs="Arial"/>
                <w:sz w:val="18"/>
                <w:szCs w:val="18"/>
              </w:rPr>
              <w:t>15,00 €</w:t>
            </w:r>
          </w:p>
        </w:tc>
        <w:tc>
          <w:tcPr>
            <w:tcW w:w="637" w:type="pct"/>
          </w:tcPr>
          <w:p w14:paraId="109B7DA2" w14:textId="77777777" w:rsidR="009A5E16" w:rsidRPr="001151C4" w:rsidRDefault="009A5E16" w:rsidP="00D6227D">
            <w:pPr>
              <w:pStyle w:val="KeinLeerraum"/>
              <w:tabs>
                <w:tab w:val="decimal" w:pos="516"/>
              </w:tabs>
              <w:rPr>
                <w:rFonts w:cs="Arial"/>
                <w:sz w:val="18"/>
                <w:szCs w:val="18"/>
              </w:rPr>
            </w:pPr>
            <w:r w:rsidRPr="001151C4">
              <w:rPr>
                <w:rFonts w:cs="Arial"/>
                <w:sz w:val="18"/>
                <w:szCs w:val="18"/>
              </w:rPr>
              <w:t>30,00 €</w:t>
            </w:r>
          </w:p>
        </w:tc>
      </w:tr>
      <w:tr w:rsidR="00E65CB1" w:rsidRPr="001151C4" w14:paraId="6431118E" w14:textId="77777777" w:rsidTr="00D6227D">
        <w:trPr>
          <w:trHeight w:val="195"/>
        </w:trPr>
        <w:tc>
          <w:tcPr>
            <w:tcW w:w="1464" w:type="pct"/>
          </w:tcPr>
          <w:p w14:paraId="0D83B994" w14:textId="2CA6D9AF" w:rsidR="00E65CB1" w:rsidRPr="001151C4" w:rsidRDefault="00E65CB1" w:rsidP="00D6227D">
            <w:pPr>
              <w:pStyle w:val="KeinLeerraum"/>
              <w:tabs>
                <w:tab w:val="left" w:pos="456"/>
                <w:tab w:val="left" w:pos="2184"/>
              </w:tabs>
              <w:rPr>
                <w:rFonts w:cs="Arial"/>
                <w:sz w:val="18"/>
                <w:szCs w:val="18"/>
              </w:rPr>
            </w:pPr>
            <w:r>
              <w:rPr>
                <w:rFonts w:cs="Arial"/>
                <w:sz w:val="18"/>
                <w:szCs w:val="18"/>
              </w:rPr>
              <w:t>Fußball (Kinder)</w:t>
            </w:r>
          </w:p>
        </w:tc>
        <w:tc>
          <w:tcPr>
            <w:tcW w:w="781" w:type="pct"/>
          </w:tcPr>
          <w:p w14:paraId="11731485" w14:textId="77777777" w:rsidR="00E65CB1" w:rsidRPr="001151C4" w:rsidRDefault="00E65CB1" w:rsidP="00D6227D">
            <w:pPr>
              <w:pStyle w:val="KeinLeerraum"/>
              <w:tabs>
                <w:tab w:val="decimal" w:pos="776"/>
              </w:tabs>
              <w:rPr>
                <w:rFonts w:cs="Arial"/>
                <w:sz w:val="18"/>
                <w:szCs w:val="18"/>
              </w:rPr>
            </w:pPr>
          </w:p>
        </w:tc>
        <w:tc>
          <w:tcPr>
            <w:tcW w:w="683" w:type="pct"/>
          </w:tcPr>
          <w:p w14:paraId="06E6FD2C" w14:textId="2C33E95D" w:rsidR="00E65CB1" w:rsidRDefault="00E65CB1" w:rsidP="00D6227D">
            <w:pPr>
              <w:pStyle w:val="KeinLeerraum"/>
              <w:tabs>
                <w:tab w:val="decimal" w:pos="713"/>
              </w:tabs>
              <w:rPr>
                <w:rFonts w:cs="Arial"/>
                <w:sz w:val="18"/>
                <w:szCs w:val="18"/>
              </w:rPr>
            </w:pPr>
            <w:r>
              <w:rPr>
                <w:rFonts w:cs="Arial"/>
                <w:sz w:val="18"/>
                <w:szCs w:val="18"/>
              </w:rPr>
              <w:t>3,50 €</w:t>
            </w:r>
          </w:p>
        </w:tc>
        <w:tc>
          <w:tcPr>
            <w:tcW w:w="752" w:type="pct"/>
          </w:tcPr>
          <w:p w14:paraId="668B4611" w14:textId="3A7E13DD" w:rsidR="00E65CB1" w:rsidRPr="001151C4" w:rsidRDefault="00E65CB1" w:rsidP="00D6227D">
            <w:pPr>
              <w:pStyle w:val="KeinLeerraum"/>
              <w:tabs>
                <w:tab w:val="decimal" w:pos="740"/>
              </w:tabs>
              <w:rPr>
                <w:rFonts w:cs="Arial"/>
                <w:sz w:val="18"/>
                <w:szCs w:val="18"/>
              </w:rPr>
            </w:pPr>
            <w:r>
              <w:rPr>
                <w:rFonts w:cs="Arial"/>
                <w:sz w:val="18"/>
                <w:szCs w:val="18"/>
              </w:rPr>
              <w:t>10,50 €</w:t>
            </w:r>
          </w:p>
        </w:tc>
        <w:tc>
          <w:tcPr>
            <w:tcW w:w="683" w:type="pct"/>
          </w:tcPr>
          <w:p w14:paraId="080BE627" w14:textId="7DE92BFB" w:rsidR="00E65CB1" w:rsidRPr="001151C4" w:rsidRDefault="00E65CB1" w:rsidP="00D6227D">
            <w:pPr>
              <w:pStyle w:val="KeinLeerraum"/>
              <w:tabs>
                <w:tab w:val="decimal" w:pos="629"/>
              </w:tabs>
              <w:rPr>
                <w:rFonts w:cs="Arial"/>
                <w:sz w:val="18"/>
                <w:szCs w:val="18"/>
              </w:rPr>
            </w:pPr>
            <w:r>
              <w:rPr>
                <w:rFonts w:cs="Arial"/>
                <w:sz w:val="18"/>
                <w:szCs w:val="18"/>
              </w:rPr>
              <w:t>21,00 €</w:t>
            </w:r>
          </w:p>
        </w:tc>
        <w:tc>
          <w:tcPr>
            <w:tcW w:w="637" w:type="pct"/>
          </w:tcPr>
          <w:p w14:paraId="4B890FD4" w14:textId="2AF0EF43" w:rsidR="00E65CB1" w:rsidRPr="001151C4" w:rsidRDefault="00E65CB1" w:rsidP="00D6227D">
            <w:pPr>
              <w:pStyle w:val="KeinLeerraum"/>
              <w:tabs>
                <w:tab w:val="decimal" w:pos="516"/>
              </w:tabs>
              <w:rPr>
                <w:rFonts w:cs="Arial"/>
                <w:sz w:val="18"/>
                <w:szCs w:val="18"/>
              </w:rPr>
            </w:pPr>
            <w:r>
              <w:rPr>
                <w:rFonts w:cs="Arial"/>
                <w:sz w:val="18"/>
                <w:szCs w:val="18"/>
              </w:rPr>
              <w:t>42,00 €</w:t>
            </w:r>
          </w:p>
        </w:tc>
      </w:tr>
      <w:tr w:rsidR="009A5E16" w:rsidRPr="001151C4" w14:paraId="155B4A62" w14:textId="77777777" w:rsidTr="00A371BC">
        <w:trPr>
          <w:trHeight w:val="210"/>
        </w:trPr>
        <w:tc>
          <w:tcPr>
            <w:tcW w:w="1464" w:type="pct"/>
          </w:tcPr>
          <w:p w14:paraId="0F30061A" w14:textId="77777777" w:rsidR="009A5E16" w:rsidRPr="00E3671E" w:rsidRDefault="009A5E16" w:rsidP="00D6227D">
            <w:pPr>
              <w:pStyle w:val="KeinLeerraum"/>
              <w:tabs>
                <w:tab w:val="left" w:pos="456"/>
                <w:tab w:val="left" w:pos="2184"/>
              </w:tabs>
              <w:rPr>
                <w:rFonts w:cs="Arial"/>
                <w:sz w:val="18"/>
                <w:szCs w:val="18"/>
              </w:rPr>
            </w:pPr>
            <w:r w:rsidRPr="00E3671E">
              <w:rPr>
                <w:rFonts w:cs="Arial"/>
                <w:sz w:val="18"/>
                <w:szCs w:val="18"/>
              </w:rPr>
              <w:t>Fußball-Arbeitsdienstersatzgeld</w:t>
            </w:r>
            <w:r w:rsidRPr="00E3671E">
              <w:rPr>
                <w:rFonts w:cs="Arial"/>
                <w:sz w:val="18"/>
                <w:szCs w:val="18"/>
              </w:rPr>
              <w:br/>
              <w:t>ab 1.7.2018 pauschal voraus</w:t>
            </w:r>
          </w:p>
        </w:tc>
        <w:tc>
          <w:tcPr>
            <w:tcW w:w="781" w:type="pct"/>
            <w:vAlign w:val="center"/>
          </w:tcPr>
          <w:p w14:paraId="4066CC9E" w14:textId="77777777" w:rsidR="009A5E16" w:rsidRPr="001151C4" w:rsidRDefault="009A5E16" w:rsidP="00A371BC">
            <w:pPr>
              <w:pStyle w:val="KeinLeerraum"/>
              <w:ind w:left="142"/>
              <w:rPr>
                <w:rFonts w:cs="Arial"/>
                <w:sz w:val="18"/>
                <w:szCs w:val="18"/>
              </w:rPr>
            </w:pPr>
          </w:p>
        </w:tc>
        <w:tc>
          <w:tcPr>
            <w:tcW w:w="683" w:type="pct"/>
            <w:vAlign w:val="center"/>
          </w:tcPr>
          <w:p w14:paraId="42C49394" w14:textId="77777777" w:rsidR="009A5E16" w:rsidRPr="001151C4" w:rsidRDefault="009A5E16" w:rsidP="00A371BC">
            <w:pPr>
              <w:pStyle w:val="KeinLeerraum"/>
              <w:ind w:left="142"/>
              <w:rPr>
                <w:rFonts w:cs="Arial"/>
                <w:sz w:val="18"/>
                <w:szCs w:val="18"/>
              </w:rPr>
            </w:pPr>
          </w:p>
        </w:tc>
        <w:tc>
          <w:tcPr>
            <w:tcW w:w="752" w:type="pct"/>
            <w:vAlign w:val="center"/>
          </w:tcPr>
          <w:p w14:paraId="0A5E67DD" w14:textId="77777777" w:rsidR="009A5E16" w:rsidRPr="001151C4" w:rsidRDefault="009A5E16" w:rsidP="00A371BC">
            <w:pPr>
              <w:pStyle w:val="KeinLeerraum"/>
              <w:tabs>
                <w:tab w:val="decimal" w:pos="740"/>
              </w:tabs>
              <w:rPr>
                <w:rFonts w:cs="Arial"/>
                <w:sz w:val="18"/>
                <w:szCs w:val="18"/>
              </w:rPr>
            </w:pPr>
            <w:r>
              <w:rPr>
                <w:rFonts w:cs="Arial"/>
                <w:sz w:val="18"/>
                <w:szCs w:val="18"/>
              </w:rPr>
              <w:t>15,00 €</w:t>
            </w:r>
          </w:p>
        </w:tc>
        <w:tc>
          <w:tcPr>
            <w:tcW w:w="683" w:type="pct"/>
            <w:vAlign w:val="center"/>
          </w:tcPr>
          <w:p w14:paraId="62C34D9E" w14:textId="77777777" w:rsidR="009A5E16" w:rsidRPr="001151C4" w:rsidRDefault="009A5E16" w:rsidP="00A371BC">
            <w:pPr>
              <w:pStyle w:val="KeinLeerraum"/>
              <w:tabs>
                <w:tab w:val="decimal" w:pos="629"/>
              </w:tabs>
              <w:rPr>
                <w:rFonts w:cs="Arial"/>
                <w:sz w:val="18"/>
                <w:szCs w:val="18"/>
              </w:rPr>
            </w:pPr>
            <w:r>
              <w:rPr>
                <w:rFonts w:cs="Arial"/>
                <w:sz w:val="18"/>
                <w:szCs w:val="18"/>
              </w:rPr>
              <w:t>30,00 €</w:t>
            </w:r>
          </w:p>
        </w:tc>
        <w:tc>
          <w:tcPr>
            <w:tcW w:w="637" w:type="pct"/>
            <w:vAlign w:val="center"/>
          </w:tcPr>
          <w:p w14:paraId="79859969" w14:textId="77777777" w:rsidR="009A5E16" w:rsidRPr="001151C4" w:rsidRDefault="009A5E16" w:rsidP="00A371BC">
            <w:pPr>
              <w:pStyle w:val="KeinLeerraum"/>
              <w:tabs>
                <w:tab w:val="decimal" w:pos="516"/>
              </w:tabs>
              <w:rPr>
                <w:rFonts w:cs="Arial"/>
                <w:sz w:val="18"/>
                <w:szCs w:val="18"/>
              </w:rPr>
            </w:pPr>
            <w:r>
              <w:rPr>
                <w:rFonts w:cs="Arial"/>
                <w:sz w:val="18"/>
                <w:szCs w:val="18"/>
              </w:rPr>
              <w:t>60,00 €</w:t>
            </w:r>
          </w:p>
        </w:tc>
      </w:tr>
      <w:tr w:rsidR="009A5E16" w:rsidRPr="001151C4" w14:paraId="677FFF2A" w14:textId="77777777" w:rsidTr="00D6227D">
        <w:trPr>
          <w:trHeight w:val="210"/>
        </w:trPr>
        <w:tc>
          <w:tcPr>
            <w:tcW w:w="1464" w:type="pct"/>
            <w:shd w:val="clear" w:color="auto" w:fill="A6A6A6"/>
          </w:tcPr>
          <w:p w14:paraId="6A41412E" w14:textId="77777777" w:rsidR="009A5E16" w:rsidRPr="001151C4" w:rsidRDefault="009A5E16" w:rsidP="00D6227D">
            <w:pPr>
              <w:pStyle w:val="KeinLeerraum"/>
              <w:tabs>
                <w:tab w:val="left" w:pos="456"/>
                <w:tab w:val="left" w:pos="2184"/>
              </w:tabs>
              <w:rPr>
                <w:rFonts w:cs="Arial"/>
                <w:b/>
                <w:sz w:val="18"/>
                <w:szCs w:val="18"/>
              </w:rPr>
            </w:pPr>
            <w:r w:rsidRPr="001151C4">
              <w:rPr>
                <w:rFonts w:cs="Arial"/>
                <w:b/>
                <w:sz w:val="18"/>
                <w:szCs w:val="18"/>
              </w:rPr>
              <w:t>Mitgliedsbeiträge Abteilung Tennis</w:t>
            </w:r>
          </w:p>
        </w:tc>
        <w:tc>
          <w:tcPr>
            <w:tcW w:w="781" w:type="pct"/>
            <w:shd w:val="clear" w:color="auto" w:fill="A6A6A6"/>
          </w:tcPr>
          <w:p w14:paraId="646E68A9" w14:textId="77777777" w:rsidR="009A5E16" w:rsidRPr="001151C4" w:rsidRDefault="009A5E16" w:rsidP="00D6227D">
            <w:pPr>
              <w:pStyle w:val="KeinLeerraum"/>
              <w:ind w:left="142"/>
              <w:jc w:val="center"/>
              <w:rPr>
                <w:rFonts w:cs="Arial"/>
                <w:sz w:val="18"/>
                <w:szCs w:val="18"/>
              </w:rPr>
            </w:pPr>
          </w:p>
        </w:tc>
        <w:tc>
          <w:tcPr>
            <w:tcW w:w="683" w:type="pct"/>
            <w:shd w:val="clear" w:color="auto" w:fill="A6A6A6"/>
          </w:tcPr>
          <w:p w14:paraId="7AB20B42" w14:textId="77777777" w:rsidR="009A5E16" w:rsidRPr="001151C4" w:rsidRDefault="009A5E16" w:rsidP="00D6227D">
            <w:pPr>
              <w:pStyle w:val="KeinLeerraum"/>
              <w:ind w:left="142"/>
              <w:rPr>
                <w:rFonts w:cs="Arial"/>
                <w:sz w:val="18"/>
                <w:szCs w:val="18"/>
              </w:rPr>
            </w:pPr>
          </w:p>
        </w:tc>
        <w:tc>
          <w:tcPr>
            <w:tcW w:w="752" w:type="pct"/>
            <w:shd w:val="clear" w:color="auto" w:fill="A6A6A6"/>
          </w:tcPr>
          <w:p w14:paraId="1B66EA73" w14:textId="77777777" w:rsidR="009A5E16" w:rsidRPr="001151C4" w:rsidRDefault="009A5E16" w:rsidP="00D6227D">
            <w:pPr>
              <w:pStyle w:val="KeinLeerraum"/>
              <w:ind w:left="142"/>
              <w:rPr>
                <w:rFonts w:cs="Arial"/>
                <w:sz w:val="18"/>
                <w:szCs w:val="18"/>
              </w:rPr>
            </w:pPr>
          </w:p>
        </w:tc>
        <w:tc>
          <w:tcPr>
            <w:tcW w:w="683" w:type="pct"/>
            <w:shd w:val="clear" w:color="auto" w:fill="A6A6A6"/>
          </w:tcPr>
          <w:p w14:paraId="563D00D6" w14:textId="77777777" w:rsidR="009A5E16" w:rsidRPr="001151C4" w:rsidRDefault="009A5E16" w:rsidP="00D6227D">
            <w:pPr>
              <w:pStyle w:val="KeinLeerraum"/>
              <w:ind w:left="106"/>
              <w:jc w:val="center"/>
              <w:rPr>
                <w:rFonts w:cs="Arial"/>
                <w:sz w:val="18"/>
                <w:szCs w:val="18"/>
              </w:rPr>
            </w:pPr>
          </w:p>
        </w:tc>
        <w:tc>
          <w:tcPr>
            <w:tcW w:w="637" w:type="pct"/>
            <w:shd w:val="clear" w:color="auto" w:fill="A6A6A6"/>
          </w:tcPr>
          <w:p w14:paraId="7D560162" w14:textId="77777777" w:rsidR="009A5E16" w:rsidRPr="001151C4" w:rsidRDefault="009A5E16" w:rsidP="00D6227D">
            <w:pPr>
              <w:pStyle w:val="KeinLeerraum"/>
              <w:tabs>
                <w:tab w:val="decimal" w:pos="516"/>
              </w:tabs>
              <w:ind w:left="70"/>
              <w:jc w:val="center"/>
              <w:rPr>
                <w:rFonts w:cs="Arial"/>
                <w:sz w:val="18"/>
                <w:szCs w:val="18"/>
              </w:rPr>
            </w:pPr>
          </w:p>
        </w:tc>
      </w:tr>
      <w:tr w:rsidR="009A5E16" w:rsidRPr="001151C4" w14:paraId="50784863" w14:textId="77777777" w:rsidTr="00D6227D">
        <w:trPr>
          <w:trHeight w:val="195"/>
        </w:trPr>
        <w:tc>
          <w:tcPr>
            <w:tcW w:w="5000" w:type="pct"/>
            <w:gridSpan w:val="6"/>
          </w:tcPr>
          <w:p w14:paraId="346CE41F" w14:textId="77777777" w:rsidR="009A5E16" w:rsidRPr="001151C4" w:rsidRDefault="009A5E16" w:rsidP="00D6227D">
            <w:pPr>
              <w:pStyle w:val="KeinLeerraum"/>
              <w:tabs>
                <w:tab w:val="decimal" w:pos="668"/>
              </w:tabs>
              <w:rPr>
                <w:rFonts w:cs="Arial"/>
                <w:sz w:val="18"/>
                <w:szCs w:val="18"/>
              </w:rPr>
            </w:pPr>
            <w:r w:rsidRPr="001151C4">
              <w:rPr>
                <w:rFonts w:cs="Arial"/>
                <w:b/>
                <w:sz w:val="16"/>
                <w:szCs w:val="18"/>
              </w:rPr>
              <w:t>Voraussetzung für die Mitgliedschaft in der Tennisabteilung ist die Mitgliedschaft im Gesamtverein des TuS Hemdingen-Bilsen während des gesamten Jahres.</w:t>
            </w:r>
          </w:p>
        </w:tc>
      </w:tr>
      <w:tr w:rsidR="009A5E16" w:rsidRPr="001151C4" w14:paraId="5EB26C89" w14:textId="77777777" w:rsidTr="00D6227D">
        <w:trPr>
          <w:trHeight w:val="195"/>
        </w:trPr>
        <w:tc>
          <w:tcPr>
            <w:tcW w:w="1464" w:type="pct"/>
          </w:tcPr>
          <w:p w14:paraId="317DD09D" w14:textId="77777777" w:rsidR="009A5E16" w:rsidRPr="001151C4" w:rsidRDefault="009A5E16" w:rsidP="00D6227D">
            <w:pPr>
              <w:pStyle w:val="KeinLeerraum"/>
              <w:tabs>
                <w:tab w:val="left" w:pos="456"/>
                <w:tab w:val="left" w:pos="2184"/>
              </w:tabs>
              <w:rPr>
                <w:rFonts w:cs="Arial"/>
                <w:sz w:val="18"/>
                <w:szCs w:val="18"/>
              </w:rPr>
            </w:pPr>
            <w:r w:rsidRPr="001151C4">
              <w:rPr>
                <w:rFonts w:cs="Arial"/>
                <w:sz w:val="18"/>
                <w:szCs w:val="18"/>
              </w:rPr>
              <w:t>Erwachsene</w:t>
            </w:r>
          </w:p>
        </w:tc>
        <w:tc>
          <w:tcPr>
            <w:tcW w:w="781" w:type="pct"/>
          </w:tcPr>
          <w:p w14:paraId="42B8D7EC" w14:textId="77777777" w:rsidR="009A5E16" w:rsidRPr="001151C4" w:rsidRDefault="009A5E16" w:rsidP="00D6227D">
            <w:pPr>
              <w:pStyle w:val="KeinLeerraum"/>
              <w:tabs>
                <w:tab w:val="decimal" w:pos="776"/>
              </w:tabs>
              <w:rPr>
                <w:rFonts w:cs="Arial"/>
                <w:sz w:val="18"/>
                <w:szCs w:val="18"/>
              </w:rPr>
            </w:pPr>
          </w:p>
        </w:tc>
        <w:tc>
          <w:tcPr>
            <w:tcW w:w="683" w:type="pct"/>
          </w:tcPr>
          <w:p w14:paraId="48405E1D" w14:textId="77777777" w:rsidR="009A5E16" w:rsidRPr="001151C4" w:rsidRDefault="009A5E16" w:rsidP="00D6227D">
            <w:pPr>
              <w:pStyle w:val="KeinLeerraum"/>
              <w:tabs>
                <w:tab w:val="decimal" w:pos="740"/>
              </w:tabs>
              <w:rPr>
                <w:rFonts w:cs="Arial"/>
                <w:sz w:val="18"/>
                <w:szCs w:val="18"/>
              </w:rPr>
            </w:pPr>
          </w:p>
        </w:tc>
        <w:tc>
          <w:tcPr>
            <w:tcW w:w="752" w:type="pct"/>
          </w:tcPr>
          <w:p w14:paraId="68674F28" w14:textId="77777777" w:rsidR="009A5E16" w:rsidRPr="001151C4" w:rsidRDefault="009A5E16" w:rsidP="00D6227D">
            <w:pPr>
              <w:pStyle w:val="KeinLeerraum"/>
              <w:tabs>
                <w:tab w:val="decimal" w:pos="740"/>
              </w:tabs>
              <w:rPr>
                <w:rFonts w:cs="Arial"/>
                <w:sz w:val="18"/>
                <w:szCs w:val="18"/>
              </w:rPr>
            </w:pPr>
          </w:p>
        </w:tc>
        <w:tc>
          <w:tcPr>
            <w:tcW w:w="683" w:type="pct"/>
          </w:tcPr>
          <w:p w14:paraId="5E549C74" w14:textId="77777777" w:rsidR="009A5E16" w:rsidRPr="001151C4" w:rsidRDefault="009A5E16" w:rsidP="00D6227D">
            <w:pPr>
              <w:pStyle w:val="KeinLeerraum"/>
              <w:tabs>
                <w:tab w:val="decimal" w:pos="629"/>
              </w:tabs>
              <w:rPr>
                <w:rFonts w:cs="Arial"/>
                <w:sz w:val="18"/>
                <w:szCs w:val="18"/>
              </w:rPr>
            </w:pPr>
          </w:p>
        </w:tc>
        <w:tc>
          <w:tcPr>
            <w:tcW w:w="637" w:type="pct"/>
          </w:tcPr>
          <w:p w14:paraId="6F02EFB2" w14:textId="77777777" w:rsidR="009A5E16" w:rsidRPr="001151C4" w:rsidRDefault="009A5E16" w:rsidP="00D6227D">
            <w:pPr>
              <w:pStyle w:val="KeinLeerraum"/>
              <w:tabs>
                <w:tab w:val="decimal" w:pos="516"/>
              </w:tabs>
              <w:rPr>
                <w:rFonts w:cs="Arial"/>
                <w:sz w:val="18"/>
                <w:szCs w:val="18"/>
              </w:rPr>
            </w:pPr>
            <w:r w:rsidRPr="001151C4">
              <w:rPr>
                <w:rFonts w:cs="Arial"/>
                <w:sz w:val="18"/>
                <w:szCs w:val="18"/>
              </w:rPr>
              <w:t>70,00 €</w:t>
            </w:r>
          </w:p>
        </w:tc>
      </w:tr>
      <w:tr w:rsidR="009A5E16" w:rsidRPr="001151C4" w14:paraId="0652A69D" w14:textId="77777777" w:rsidTr="00D6227D">
        <w:trPr>
          <w:trHeight w:val="210"/>
        </w:trPr>
        <w:tc>
          <w:tcPr>
            <w:tcW w:w="1464" w:type="pct"/>
          </w:tcPr>
          <w:p w14:paraId="7DFA9AC2" w14:textId="77777777" w:rsidR="009A5E16" w:rsidRPr="001151C4" w:rsidRDefault="009A5E16" w:rsidP="00D6227D">
            <w:pPr>
              <w:pStyle w:val="KeinLeerraum"/>
              <w:tabs>
                <w:tab w:val="left" w:pos="456"/>
                <w:tab w:val="left" w:pos="2184"/>
              </w:tabs>
              <w:ind w:right="-85"/>
              <w:rPr>
                <w:rFonts w:cs="Arial"/>
                <w:sz w:val="18"/>
                <w:szCs w:val="18"/>
              </w:rPr>
            </w:pPr>
            <w:r w:rsidRPr="001151C4">
              <w:rPr>
                <w:rFonts w:cs="Arial"/>
                <w:sz w:val="18"/>
                <w:szCs w:val="18"/>
              </w:rPr>
              <w:t>Jugendliche und Auszubildende</w:t>
            </w:r>
          </w:p>
        </w:tc>
        <w:tc>
          <w:tcPr>
            <w:tcW w:w="781" w:type="pct"/>
          </w:tcPr>
          <w:p w14:paraId="12100043" w14:textId="77777777" w:rsidR="009A5E16" w:rsidRPr="001151C4" w:rsidRDefault="009A5E16" w:rsidP="00D6227D">
            <w:pPr>
              <w:pStyle w:val="KeinLeerraum"/>
              <w:tabs>
                <w:tab w:val="decimal" w:pos="776"/>
              </w:tabs>
              <w:rPr>
                <w:rFonts w:cs="Arial"/>
                <w:sz w:val="18"/>
                <w:szCs w:val="18"/>
              </w:rPr>
            </w:pPr>
          </w:p>
        </w:tc>
        <w:tc>
          <w:tcPr>
            <w:tcW w:w="683" w:type="pct"/>
          </w:tcPr>
          <w:p w14:paraId="0AE6C084" w14:textId="77777777" w:rsidR="009A5E16" w:rsidRPr="001151C4" w:rsidRDefault="009A5E16" w:rsidP="00D6227D">
            <w:pPr>
              <w:pStyle w:val="KeinLeerraum"/>
              <w:tabs>
                <w:tab w:val="decimal" w:pos="740"/>
              </w:tabs>
              <w:rPr>
                <w:rFonts w:cs="Arial"/>
                <w:sz w:val="18"/>
                <w:szCs w:val="18"/>
              </w:rPr>
            </w:pPr>
          </w:p>
        </w:tc>
        <w:tc>
          <w:tcPr>
            <w:tcW w:w="752" w:type="pct"/>
          </w:tcPr>
          <w:p w14:paraId="517447F1" w14:textId="77777777" w:rsidR="009A5E16" w:rsidRPr="001151C4" w:rsidRDefault="009A5E16" w:rsidP="00D6227D">
            <w:pPr>
              <w:pStyle w:val="KeinLeerraum"/>
              <w:tabs>
                <w:tab w:val="decimal" w:pos="740"/>
              </w:tabs>
              <w:rPr>
                <w:rFonts w:cs="Arial"/>
                <w:sz w:val="18"/>
                <w:szCs w:val="18"/>
              </w:rPr>
            </w:pPr>
          </w:p>
        </w:tc>
        <w:tc>
          <w:tcPr>
            <w:tcW w:w="683" w:type="pct"/>
          </w:tcPr>
          <w:p w14:paraId="74F8C708" w14:textId="77777777" w:rsidR="009A5E16" w:rsidRPr="001151C4" w:rsidRDefault="009A5E16" w:rsidP="00D6227D">
            <w:pPr>
              <w:pStyle w:val="KeinLeerraum"/>
              <w:tabs>
                <w:tab w:val="decimal" w:pos="629"/>
              </w:tabs>
              <w:rPr>
                <w:rFonts w:cs="Arial"/>
                <w:sz w:val="18"/>
                <w:szCs w:val="18"/>
              </w:rPr>
            </w:pPr>
          </w:p>
        </w:tc>
        <w:tc>
          <w:tcPr>
            <w:tcW w:w="637" w:type="pct"/>
          </w:tcPr>
          <w:p w14:paraId="06F87FFC" w14:textId="77777777" w:rsidR="009A5E16" w:rsidRPr="001151C4" w:rsidRDefault="009A5E16" w:rsidP="00D6227D">
            <w:pPr>
              <w:pStyle w:val="KeinLeerraum"/>
              <w:tabs>
                <w:tab w:val="decimal" w:pos="516"/>
              </w:tabs>
              <w:rPr>
                <w:rFonts w:cs="Arial"/>
                <w:sz w:val="18"/>
                <w:szCs w:val="18"/>
              </w:rPr>
            </w:pPr>
            <w:r w:rsidRPr="001151C4">
              <w:rPr>
                <w:rFonts w:cs="Arial"/>
                <w:sz w:val="18"/>
                <w:szCs w:val="18"/>
              </w:rPr>
              <w:t>30,00 €</w:t>
            </w:r>
          </w:p>
        </w:tc>
      </w:tr>
      <w:tr w:rsidR="009A5E16" w:rsidRPr="001151C4" w14:paraId="178824FB" w14:textId="77777777" w:rsidTr="00D6227D">
        <w:trPr>
          <w:trHeight w:val="195"/>
        </w:trPr>
        <w:tc>
          <w:tcPr>
            <w:tcW w:w="1464" w:type="pct"/>
          </w:tcPr>
          <w:p w14:paraId="2BCE9420" w14:textId="77777777" w:rsidR="009A5E16" w:rsidRPr="001151C4" w:rsidRDefault="009A5E16" w:rsidP="00D6227D">
            <w:pPr>
              <w:pStyle w:val="KeinLeerraum"/>
              <w:tabs>
                <w:tab w:val="left" w:pos="456"/>
                <w:tab w:val="left" w:pos="2184"/>
              </w:tabs>
              <w:rPr>
                <w:rFonts w:cs="Arial"/>
                <w:sz w:val="18"/>
                <w:szCs w:val="18"/>
              </w:rPr>
            </w:pPr>
            <w:r w:rsidRPr="001151C4">
              <w:rPr>
                <w:rFonts w:cs="Arial"/>
                <w:sz w:val="18"/>
                <w:szCs w:val="18"/>
              </w:rPr>
              <w:t>Passive Mitglieder</w:t>
            </w:r>
          </w:p>
        </w:tc>
        <w:tc>
          <w:tcPr>
            <w:tcW w:w="781" w:type="pct"/>
          </w:tcPr>
          <w:p w14:paraId="2F156738" w14:textId="77777777" w:rsidR="009A5E16" w:rsidRPr="001151C4" w:rsidRDefault="009A5E16" w:rsidP="00D6227D">
            <w:pPr>
              <w:pStyle w:val="KeinLeerraum"/>
              <w:tabs>
                <w:tab w:val="decimal" w:pos="776"/>
              </w:tabs>
              <w:rPr>
                <w:rFonts w:cs="Arial"/>
                <w:sz w:val="18"/>
                <w:szCs w:val="18"/>
              </w:rPr>
            </w:pPr>
          </w:p>
        </w:tc>
        <w:tc>
          <w:tcPr>
            <w:tcW w:w="683" w:type="pct"/>
          </w:tcPr>
          <w:p w14:paraId="63258FC8" w14:textId="77777777" w:rsidR="009A5E16" w:rsidRPr="001151C4" w:rsidRDefault="009A5E16" w:rsidP="00D6227D">
            <w:pPr>
              <w:pStyle w:val="KeinLeerraum"/>
              <w:tabs>
                <w:tab w:val="decimal" w:pos="740"/>
              </w:tabs>
              <w:rPr>
                <w:rFonts w:cs="Arial"/>
                <w:sz w:val="18"/>
                <w:szCs w:val="18"/>
              </w:rPr>
            </w:pPr>
          </w:p>
        </w:tc>
        <w:tc>
          <w:tcPr>
            <w:tcW w:w="752" w:type="pct"/>
          </w:tcPr>
          <w:p w14:paraId="3309CD97" w14:textId="77777777" w:rsidR="009A5E16" w:rsidRPr="001151C4" w:rsidRDefault="009A5E16" w:rsidP="00D6227D">
            <w:pPr>
              <w:pStyle w:val="KeinLeerraum"/>
              <w:tabs>
                <w:tab w:val="decimal" w:pos="740"/>
              </w:tabs>
              <w:rPr>
                <w:rFonts w:cs="Arial"/>
                <w:sz w:val="18"/>
                <w:szCs w:val="18"/>
              </w:rPr>
            </w:pPr>
          </w:p>
        </w:tc>
        <w:tc>
          <w:tcPr>
            <w:tcW w:w="683" w:type="pct"/>
          </w:tcPr>
          <w:p w14:paraId="1A20DCD8" w14:textId="77777777" w:rsidR="009A5E16" w:rsidRPr="001151C4" w:rsidRDefault="009A5E16" w:rsidP="00D6227D">
            <w:pPr>
              <w:pStyle w:val="KeinLeerraum"/>
              <w:tabs>
                <w:tab w:val="decimal" w:pos="629"/>
              </w:tabs>
              <w:rPr>
                <w:rFonts w:cs="Arial"/>
                <w:sz w:val="18"/>
                <w:szCs w:val="18"/>
              </w:rPr>
            </w:pPr>
          </w:p>
        </w:tc>
        <w:tc>
          <w:tcPr>
            <w:tcW w:w="637" w:type="pct"/>
          </w:tcPr>
          <w:p w14:paraId="79C50CC7" w14:textId="77777777" w:rsidR="009A5E16" w:rsidRPr="001151C4" w:rsidRDefault="009A5E16" w:rsidP="00D6227D">
            <w:pPr>
              <w:pStyle w:val="KeinLeerraum"/>
              <w:tabs>
                <w:tab w:val="decimal" w:pos="516"/>
              </w:tabs>
              <w:rPr>
                <w:rFonts w:cs="Arial"/>
                <w:sz w:val="18"/>
                <w:szCs w:val="18"/>
              </w:rPr>
            </w:pPr>
            <w:r w:rsidRPr="001151C4">
              <w:rPr>
                <w:rFonts w:cs="Arial"/>
                <w:sz w:val="18"/>
                <w:szCs w:val="18"/>
              </w:rPr>
              <w:t>25,00 €</w:t>
            </w:r>
          </w:p>
        </w:tc>
      </w:tr>
    </w:tbl>
    <w:p w14:paraId="5CFF803B" w14:textId="77777777" w:rsidR="00A27B94" w:rsidRPr="00006625" w:rsidRDefault="00A27B94" w:rsidP="009A5E16">
      <w:pPr>
        <w:pStyle w:val="KeinLeerraum"/>
        <w:rPr>
          <w:rFonts w:asciiTheme="minorHAnsi" w:hAnsiTheme="minorHAnsi" w:cstheme="minorHAnsi"/>
          <w:sz w:val="19"/>
          <w:szCs w:val="19"/>
        </w:rPr>
      </w:pPr>
      <w:r w:rsidRPr="00006625">
        <w:rPr>
          <w:rFonts w:asciiTheme="minorHAnsi" w:hAnsiTheme="minorHAnsi" w:cstheme="minorHAnsi"/>
          <w:sz w:val="19"/>
          <w:szCs w:val="19"/>
        </w:rPr>
        <w:t>* Fällt der genannte Einzugstermin auf ein Wochenende oder einen Feiertag, wird der nächste Geschäftstag gewählt.</w:t>
      </w:r>
    </w:p>
    <w:p w14:paraId="50E74979" w14:textId="77777777" w:rsidR="00721EFF" w:rsidRPr="00006625" w:rsidRDefault="00721EFF" w:rsidP="00721EFF">
      <w:pPr>
        <w:pStyle w:val="KeinLeerraum"/>
        <w:rPr>
          <w:rFonts w:asciiTheme="minorHAnsi" w:hAnsiTheme="minorHAnsi" w:cstheme="minorHAnsi"/>
          <w:b/>
          <w:sz w:val="19"/>
          <w:szCs w:val="19"/>
        </w:rPr>
      </w:pPr>
      <w:r w:rsidRPr="00006625">
        <w:rPr>
          <w:rFonts w:asciiTheme="minorHAnsi" w:hAnsiTheme="minorHAnsi" w:cstheme="minorHAnsi"/>
          <w:b/>
          <w:sz w:val="19"/>
          <w:szCs w:val="19"/>
        </w:rPr>
        <w:t>§ 2 Aufnahmegebühr</w:t>
      </w:r>
    </w:p>
    <w:p w14:paraId="53FA9254" w14:textId="77777777" w:rsidR="00721EFF" w:rsidRPr="00006625" w:rsidRDefault="00721EFF" w:rsidP="00721EFF">
      <w:pPr>
        <w:pStyle w:val="KeinLeerraum"/>
        <w:jc w:val="both"/>
        <w:rPr>
          <w:rFonts w:asciiTheme="minorHAnsi" w:hAnsiTheme="minorHAnsi" w:cstheme="minorHAnsi"/>
          <w:sz w:val="19"/>
          <w:szCs w:val="19"/>
        </w:rPr>
      </w:pPr>
      <w:r w:rsidRPr="00006625">
        <w:rPr>
          <w:rFonts w:asciiTheme="minorHAnsi" w:hAnsiTheme="minorHAnsi" w:cstheme="minorHAnsi"/>
          <w:sz w:val="19"/>
          <w:szCs w:val="19"/>
        </w:rPr>
        <w:t>Die Aufnahme erfolgt aufgrund eines schriftlichen Antrages (Anmeldung) und ist abhängig von der Zahlung einer Aufnahmege</w:t>
      </w:r>
      <w:r w:rsidRPr="00006625">
        <w:rPr>
          <w:rFonts w:asciiTheme="minorHAnsi" w:hAnsiTheme="minorHAnsi" w:cstheme="minorHAnsi"/>
          <w:sz w:val="19"/>
          <w:szCs w:val="19"/>
        </w:rPr>
        <w:softHyphen/>
        <w:t>bühr in Höhe eines Monatsbeitrages sowie des ersten Beitrages. Die erste Fälligkeit ist der Beitrittsmonat.</w:t>
      </w:r>
    </w:p>
    <w:p w14:paraId="4ECC8585" w14:textId="77777777" w:rsidR="00721EFF" w:rsidRPr="00006625" w:rsidRDefault="00721EFF" w:rsidP="00721EFF">
      <w:pPr>
        <w:pStyle w:val="KeinLeerraum"/>
        <w:rPr>
          <w:rFonts w:asciiTheme="minorHAnsi" w:hAnsiTheme="minorHAnsi" w:cstheme="minorHAnsi"/>
          <w:b/>
          <w:sz w:val="19"/>
          <w:szCs w:val="19"/>
        </w:rPr>
      </w:pPr>
      <w:r w:rsidRPr="00006625">
        <w:rPr>
          <w:rFonts w:asciiTheme="minorHAnsi" w:hAnsiTheme="minorHAnsi" w:cstheme="minorHAnsi"/>
          <w:b/>
          <w:sz w:val="19"/>
          <w:szCs w:val="19"/>
        </w:rPr>
        <w:t>§ 3 Ermäßigungen</w:t>
      </w:r>
    </w:p>
    <w:p w14:paraId="172B1377" w14:textId="77777777" w:rsidR="00721EFF" w:rsidRPr="00513C43" w:rsidRDefault="00721EFF" w:rsidP="00721EFF">
      <w:pPr>
        <w:pStyle w:val="KeinLeerraum"/>
        <w:numPr>
          <w:ilvl w:val="0"/>
          <w:numId w:val="31"/>
        </w:numPr>
        <w:ind w:left="284" w:hanging="284"/>
        <w:jc w:val="both"/>
        <w:rPr>
          <w:rFonts w:asciiTheme="minorHAnsi" w:hAnsiTheme="minorHAnsi" w:cstheme="minorHAnsi"/>
          <w:sz w:val="19"/>
          <w:szCs w:val="19"/>
        </w:rPr>
      </w:pPr>
      <w:r w:rsidRPr="00006625">
        <w:rPr>
          <w:rFonts w:asciiTheme="minorHAnsi" w:hAnsiTheme="minorHAnsi" w:cstheme="minorHAnsi"/>
          <w:sz w:val="19"/>
          <w:szCs w:val="19"/>
        </w:rPr>
        <w:t>Folgende volljährige Mitglieder können einen ermäßigten Monatsbetrag beantragen: Schüler, Auszubildende, Wehrpflich</w:t>
      </w:r>
      <w:r w:rsidRPr="00006625">
        <w:rPr>
          <w:rFonts w:asciiTheme="minorHAnsi" w:hAnsiTheme="minorHAnsi" w:cstheme="minorHAnsi"/>
          <w:sz w:val="19"/>
          <w:szCs w:val="19"/>
        </w:rPr>
        <w:softHyphen/>
        <w:t xml:space="preserve">tige, Ersatzdienstleistende, Studenten. Dem geschäftsführenden Vorstand ist dazu </w:t>
      </w:r>
      <w:r>
        <w:rPr>
          <w:rFonts w:asciiTheme="minorHAnsi" w:hAnsiTheme="minorHAnsi" w:cstheme="minorHAnsi"/>
          <w:sz w:val="19"/>
          <w:szCs w:val="19"/>
        </w:rPr>
        <w:t xml:space="preserve">auf Anforderung </w:t>
      </w:r>
      <w:r w:rsidRPr="00006625">
        <w:rPr>
          <w:rFonts w:asciiTheme="minorHAnsi" w:hAnsiTheme="minorHAnsi" w:cstheme="minorHAnsi"/>
          <w:sz w:val="19"/>
          <w:szCs w:val="19"/>
        </w:rPr>
        <w:t>ein schriftlicher Nach</w:t>
      </w:r>
      <w:r w:rsidRPr="00006625">
        <w:rPr>
          <w:rFonts w:asciiTheme="minorHAnsi" w:hAnsiTheme="minorHAnsi" w:cstheme="minorHAnsi"/>
          <w:sz w:val="19"/>
          <w:szCs w:val="19"/>
        </w:rPr>
        <w:softHyphen/>
        <w:t>weis vorzulegen. Die Ermäßigung wird dann zunächst für max. 1 Jahr erteilt und kann bei Vorlage eines erneuten Nachweises jeweils um max. 1 Jahr verlängert werden. Für die rechtzeitige Beibringung des Nachweises ist das Mitglied selbst verantwortlich. Der Verein ist nicht verpflichtet, auf den Ablauf einer Ermäßigung hinzuweisen. Die rückwirkende Gewährung einer Beitragsermäßigung ist ausgeschlossen.</w:t>
      </w:r>
    </w:p>
    <w:p w14:paraId="6A966F08" w14:textId="77777777" w:rsidR="00721EFF" w:rsidRPr="00513C43" w:rsidRDefault="00721EFF" w:rsidP="00721EFF">
      <w:pPr>
        <w:pStyle w:val="KeinLeerraum"/>
        <w:numPr>
          <w:ilvl w:val="0"/>
          <w:numId w:val="31"/>
        </w:numPr>
        <w:ind w:left="284" w:hanging="284"/>
        <w:jc w:val="both"/>
        <w:rPr>
          <w:rFonts w:asciiTheme="minorHAnsi" w:hAnsiTheme="minorHAnsi" w:cstheme="minorHAnsi"/>
          <w:sz w:val="19"/>
          <w:szCs w:val="19"/>
        </w:rPr>
      </w:pPr>
      <w:r w:rsidRPr="00006625">
        <w:rPr>
          <w:rFonts w:asciiTheme="minorHAnsi" w:hAnsiTheme="minorHAnsi" w:cstheme="minorHAnsi"/>
          <w:sz w:val="19"/>
          <w:szCs w:val="19"/>
        </w:rPr>
        <w:t>Entfällt der Grund für eine erteilte Ermäßigung, so ist dies dem Verein unverzüglich mitzuteilen.</w:t>
      </w:r>
    </w:p>
    <w:p w14:paraId="282E6597" w14:textId="77777777" w:rsidR="00721EFF" w:rsidRDefault="00721EFF" w:rsidP="00721EFF">
      <w:pPr>
        <w:pStyle w:val="KeinLeerraum"/>
        <w:numPr>
          <w:ilvl w:val="0"/>
          <w:numId w:val="31"/>
        </w:numPr>
        <w:ind w:left="284" w:hanging="284"/>
        <w:jc w:val="both"/>
        <w:rPr>
          <w:rFonts w:asciiTheme="minorHAnsi" w:hAnsiTheme="minorHAnsi" w:cstheme="minorHAnsi"/>
          <w:sz w:val="19"/>
          <w:szCs w:val="19"/>
        </w:rPr>
      </w:pPr>
      <w:r>
        <w:rPr>
          <w:rFonts w:asciiTheme="minorHAnsi" w:hAnsiTheme="minorHAnsi" w:cstheme="minorHAnsi"/>
          <w:sz w:val="19"/>
          <w:szCs w:val="19"/>
        </w:rPr>
        <w:t xml:space="preserve">Wird eine Ermäßigung nach Absatz a) gewährt, ist für Fußball kein Spartenbeitrag zu entrichten </w:t>
      </w:r>
    </w:p>
    <w:p w14:paraId="16FC29F9" w14:textId="77777777" w:rsidR="00721EFF" w:rsidRPr="00006625" w:rsidRDefault="00721EFF" w:rsidP="00721EFF">
      <w:pPr>
        <w:pStyle w:val="KeinLeerraum"/>
        <w:numPr>
          <w:ilvl w:val="0"/>
          <w:numId w:val="31"/>
        </w:numPr>
        <w:ind w:left="284" w:hanging="284"/>
        <w:jc w:val="both"/>
        <w:rPr>
          <w:rFonts w:asciiTheme="minorHAnsi" w:hAnsiTheme="minorHAnsi" w:cstheme="minorHAnsi"/>
          <w:sz w:val="19"/>
          <w:szCs w:val="19"/>
        </w:rPr>
      </w:pPr>
      <w:r w:rsidRPr="00006625">
        <w:rPr>
          <w:rFonts w:asciiTheme="minorHAnsi" w:hAnsiTheme="minorHAnsi" w:cstheme="minorHAnsi"/>
          <w:sz w:val="19"/>
          <w:szCs w:val="19"/>
        </w:rPr>
        <w:t>Der geschäftsführende Vorstand kann unverschuldet in Not geratenen Vereinsmitgliedern die Beitragszahlung auf Antrag vorläufig ganz oder teilweise erlassen. Das gilt auch bei entsprechendem Nachweis für ALG II oder einen Berechtigungsnachweis des Sozialamtes.</w:t>
      </w:r>
    </w:p>
    <w:p w14:paraId="62E3004F" w14:textId="77777777" w:rsidR="00721EFF" w:rsidRPr="00006625" w:rsidRDefault="00721EFF" w:rsidP="00721EFF">
      <w:pPr>
        <w:pStyle w:val="KeinLeerraum"/>
        <w:numPr>
          <w:ilvl w:val="0"/>
          <w:numId w:val="31"/>
        </w:numPr>
        <w:ind w:left="284" w:hanging="284"/>
        <w:jc w:val="both"/>
        <w:rPr>
          <w:rFonts w:asciiTheme="minorHAnsi" w:hAnsiTheme="minorHAnsi" w:cstheme="minorHAnsi"/>
          <w:sz w:val="19"/>
          <w:szCs w:val="19"/>
        </w:rPr>
      </w:pPr>
      <w:r w:rsidRPr="00006625">
        <w:rPr>
          <w:rFonts w:asciiTheme="minorHAnsi" w:hAnsiTheme="minorHAnsi" w:cstheme="minorHAnsi"/>
          <w:sz w:val="19"/>
          <w:szCs w:val="19"/>
        </w:rPr>
        <w:t>Eine Familie im Sinne dieser Beitragsordnung sind Ehepaare mit mindestens einem nicht volljährigen Kind oder einem Kind welches die Bedingungen des Absatzes a) erfüllt.</w:t>
      </w:r>
    </w:p>
    <w:p w14:paraId="398FC226" w14:textId="77777777" w:rsidR="00721EFF" w:rsidRPr="00006625" w:rsidRDefault="00721EFF" w:rsidP="00721EFF">
      <w:pPr>
        <w:pStyle w:val="KeinLeerraum"/>
        <w:numPr>
          <w:ilvl w:val="0"/>
          <w:numId w:val="31"/>
        </w:numPr>
        <w:ind w:left="284" w:hanging="284"/>
        <w:jc w:val="both"/>
        <w:rPr>
          <w:rFonts w:asciiTheme="minorHAnsi" w:hAnsiTheme="minorHAnsi" w:cstheme="minorHAnsi"/>
          <w:sz w:val="19"/>
          <w:szCs w:val="19"/>
        </w:rPr>
      </w:pPr>
      <w:r w:rsidRPr="00006625">
        <w:rPr>
          <w:rFonts w:asciiTheme="minorHAnsi" w:hAnsiTheme="minorHAnsi" w:cstheme="minorHAnsi"/>
          <w:sz w:val="19"/>
          <w:szCs w:val="19"/>
        </w:rPr>
        <w:t>Mitglieder mit besonderer Qualifikation sind die für die Ausübung des Sportbetriebes erforderlichen Schieds-/Kampf-</w:t>
      </w:r>
      <w:r>
        <w:rPr>
          <w:rFonts w:asciiTheme="minorHAnsi" w:hAnsiTheme="minorHAnsi" w:cstheme="minorHAnsi"/>
          <w:sz w:val="19"/>
          <w:szCs w:val="19"/>
        </w:rPr>
        <w:t xml:space="preserve"> und </w:t>
      </w:r>
      <w:r w:rsidRPr="00006625">
        <w:rPr>
          <w:rFonts w:asciiTheme="minorHAnsi" w:hAnsiTheme="minorHAnsi" w:cstheme="minorHAnsi"/>
          <w:sz w:val="19"/>
          <w:szCs w:val="19"/>
        </w:rPr>
        <w:t>Punktrichter sowie Betreuer und Trainer. Diese sind vom Beitrag befreit, solange sie dem Verein für Einsätze zur Verfügung stehen.</w:t>
      </w:r>
    </w:p>
    <w:p w14:paraId="5B17F169" w14:textId="77777777" w:rsidR="00721EFF" w:rsidRPr="00006625" w:rsidRDefault="00721EFF" w:rsidP="00721EFF">
      <w:pPr>
        <w:pStyle w:val="KeinLeerraum"/>
        <w:rPr>
          <w:rFonts w:asciiTheme="minorHAnsi" w:hAnsiTheme="minorHAnsi" w:cstheme="minorHAnsi"/>
          <w:sz w:val="19"/>
          <w:szCs w:val="19"/>
        </w:rPr>
      </w:pPr>
      <w:r w:rsidRPr="00006625">
        <w:rPr>
          <w:rFonts w:asciiTheme="minorHAnsi" w:hAnsiTheme="minorHAnsi" w:cstheme="minorHAnsi"/>
          <w:b/>
          <w:sz w:val="19"/>
          <w:szCs w:val="19"/>
        </w:rPr>
        <w:t>§ 4 Sonstige Gebühren</w:t>
      </w:r>
    </w:p>
    <w:p w14:paraId="40953F88" w14:textId="77777777" w:rsidR="00721EFF" w:rsidRPr="00006625" w:rsidRDefault="00721EFF" w:rsidP="00721EFF">
      <w:pPr>
        <w:pStyle w:val="KeinLeerraum"/>
        <w:numPr>
          <w:ilvl w:val="0"/>
          <w:numId w:val="32"/>
        </w:numPr>
        <w:ind w:left="284" w:hanging="284"/>
        <w:rPr>
          <w:rFonts w:asciiTheme="minorHAnsi" w:hAnsiTheme="minorHAnsi" w:cstheme="minorHAnsi"/>
          <w:sz w:val="19"/>
          <w:szCs w:val="19"/>
        </w:rPr>
      </w:pPr>
      <w:r w:rsidRPr="00006625">
        <w:rPr>
          <w:rFonts w:asciiTheme="minorHAnsi" w:hAnsiTheme="minorHAnsi" w:cstheme="minorHAnsi"/>
          <w:sz w:val="19"/>
          <w:szCs w:val="19"/>
        </w:rPr>
        <w:t>Mahngebühr (bei schriftlicher Anmahnung fälliger Zahlungsverpflichtungen)</w:t>
      </w:r>
      <w:r w:rsidRPr="00006625">
        <w:rPr>
          <w:rFonts w:asciiTheme="minorHAnsi" w:hAnsiTheme="minorHAnsi" w:cstheme="minorHAnsi"/>
          <w:sz w:val="19"/>
          <w:szCs w:val="19"/>
        </w:rPr>
        <w:tab/>
      </w:r>
      <w:r w:rsidRPr="00006625">
        <w:rPr>
          <w:rFonts w:asciiTheme="minorHAnsi" w:hAnsiTheme="minorHAnsi" w:cstheme="minorHAnsi"/>
          <w:sz w:val="19"/>
          <w:szCs w:val="19"/>
        </w:rPr>
        <w:tab/>
      </w:r>
      <w:r w:rsidRPr="00006625">
        <w:rPr>
          <w:rFonts w:asciiTheme="minorHAnsi" w:hAnsiTheme="minorHAnsi" w:cstheme="minorHAnsi"/>
          <w:sz w:val="19"/>
          <w:szCs w:val="19"/>
        </w:rPr>
        <w:tab/>
        <w:t>5,00 €</w:t>
      </w:r>
    </w:p>
    <w:p w14:paraId="38B31DF2" w14:textId="77777777" w:rsidR="00721EFF" w:rsidRPr="00006625" w:rsidRDefault="00721EFF" w:rsidP="00721EFF">
      <w:pPr>
        <w:pStyle w:val="KeinLeerraum"/>
        <w:numPr>
          <w:ilvl w:val="0"/>
          <w:numId w:val="32"/>
        </w:numPr>
        <w:ind w:left="284" w:hanging="284"/>
        <w:rPr>
          <w:rFonts w:asciiTheme="minorHAnsi" w:hAnsiTheme="minorHAnsi" w:cstheme="minorHAnsi"/>
          <w:sz w:val="19"/>
          <w:szCs w:val="19"/>
        </w:rPr>
      </w:pPr>
      <w:r w:rsidRPr="00006625">
        <w:rPr>
          <w:rFonts w:asciiTheme="minorHAnsi" w:hAnsiTheme="minorHAnsi" w:cstheme="minorHAnsi"/>
          <w:sz w:val="19"/>
          <w:szCs w:val="19"/>
        </w:rPr>
        <w:t>Nichteinlösung von Bankeinzügen aus Gründen</w:t>
      </w:r>
      <w:r>
        <w:rPr>
          <w:rFonts w:asciiTheme="minorHAnsi" w:hAnsiTheme="minorHAnsi" w:cstheme="minorHAnsi"/>
          <w:sz w:val="19"/>
          <w:szCs w:val="19"/>
        </w:rPr>
        <w:t>,</w:t>
      </w:r>
      <w:r w:rsidRPr="00006625">
        <w:rPr>
          <w:rFonts w:asciiTheme="minorHAnsi" w:hAnsiTheme="minorHAnsi" w:cstheme="minorHAnsi"/>
          <w:sz w:val="19"/>
          <w:szCs w:val="19"/>
        </w:rPr>
        <w:t xml:space="preserve"> die nicht der Verein zu vertreten hat </w:t>
      </w:r>
      <w:r w:rsidRPr="00006625">
        <w:rPr>
          <w:rFonts w:asciiTheme="minorHAnsi" w:hAnsiTheme="minorHAnsi" w:cstheme="minorHAnsi"/>
          <w:sz w:val="19"/>
          <w:szCs w:val="19"/>
        </w:rPr>
        <w:tab/>
      </w:r>
      <w:r w:rsidRPr="00006625">
        <w:rPr>
          <w:rFonts w:asciiTheme="minorHAnsi" w:hAnsiTheme="minorHAnsi" w:cstheme="minorHAnsi"/>
          <w:sz w:val="19"/>
          <w:szCs w:val="19"/>
        </w:rPr>
        <w:tab/>
        <w:t>5,00 €</w:t>
      </w:r>
      <w:r w:rsidRPr="00006625">
        <w:rPr>
          <w:rFonts w:asciiTheme="minorHAnsi" w:hAnsiTheme="minorHAnsi" w:cstheme="minorHAnsi"/>
          <w:sz w:val="19"/>
          <w:szCs w:val="19"/>
        </w:rPr>
        <w:br/>
        <w:t>(zuzüglich der vom Kreditinstitut in Rechnung gestellten Kosten)</w:t>
      </w:r>
    </w:p>
    <w:p w14:paraId="4A90A913" w14:textId="77777777" w:rsidR="00721EFF" w:rsidRPr="00006625" w:rsidRDefault="00244642" w:rsidP="00721EFF">
      <w:pPr>
        <w:pStyle w:val="KeinLeerraum"/>
        <w:rPr>
          <w:rFonts w:asciiTheme="minorHAnsi" w:hAnsiTheme="minorHAnsi" w:cstheme="minorHAnsi"/>
          <w:b/>
          <w:sz w:val="19"/>
          <w:szCs w:val="19"/>
        </w:rPr>
      </w:pPr>
      <w:r>
        <w:rPr>
          <w:rFonts w:asciiTheme="minorHAnsi" w:hAnsiTheme="minorHAnsi" w:cstheme="minorHAnsi"/>
          <w:b/>
          <w:sz w:val="19"/>
          <w:szCs w:val="19"/>
        </w:rPr>
        <w:t xml:space="preserve">§ 5 Arbeitsdienst </w:t>
      </w:r>
      <w:r w:rsidR="00721EFF" w:rsidRPr="00006625">
        <w:rPr>
          <w:rFonts w:asciiTheme="minorHAnsi" w:hAnsiTheme="minorHAnsi" w:cstheme="minorHAnsi"/>
          <w:b/>
          <w:sz w:val="19"/>
          <w:szCs w:val="19"/>
        </w:rPr>
        <w:t xml:space="preserve">gültig für Fußball </w:t>
      </w:r>
      <w:r>
        <w:rPr>
          <w:rFonts w:asciiTheme="minorHAnsi" w:hAnsiTheme="minorHAnsi" w:cstheme="minorHAnsi"/>
          <w:b/>
          <w:sz w:val="19"/>
          <w:szCs w:val="19"/>
        </w:rPr>
        <w:t>(</w:t>
      </w:r>
      <w:r w:rsidRPr="00006625">
        <w:rPr>
          <w:rFonts w:asciiTheme="minorHAnsi" w:hAnsiTheme="minorHAnsi" w:cstheme="minorHAnsi"/>
          <w:b/>
          <w:sz w:val="19"/>
          <w:szCs w:val="19"/>
        </w:rPr>
        <w:t>Tennis</w:t>
      </w:r>
      <w:r>
        <w:rPr>
          <w:rFonts w:asciiTheme="minorHAnsi" w:hAnsiTheme="minorHAnsi" w:cstheme="minorHAnsi"/>
          <w:b/>
          <w:sz w:val="19"/>
          <w:szCs w:val="19"/>
        </w:rPr>
        <w:t xml:space="preserve"> siehe separate Abteilungsordnung</w:t>
      </w:r>
      <w:r w:rsidR="00721EFF" w:rsidRPr="00006625">
        <w:rPr>
          <w:rFonts w:asciiTheme="minorHAnsi" w:hAnsiTheme="minorHAnsi" w:cstheme="minorHAnsi"/>
          <w:b/>
          <w:sz w:val="19"/>
          <w:szCs w:val="19"/>
        </w:rPr>
        <w:t>)</w:t>
      </w:r>
    </w:p>
    <w:p w14:paraId="2AB327C7" w14:textId="77777777" w:rsidR="00721EFF" w:rsidRPr="00006625" w:rsidRDefault="00721EFF" w:rsidP="00721EFF">
      <w:pPr>
        <w:pStyle w:val="KeinLeerraum"/>
        <w:jc w:val="both"/>
        <w:rPr>
          <w:rFonts w:asciiTheme="minorHAnsi" w:hAnsiTheme="minorHAnsi" w:cstheme="minorHAnsi"/>
          <w:sz w:val="19"/>
          <w:szCs w:val="19"/>
        </w:rPr>
      </w:pPr>
      <w:r w:rsidRPr="00006625">
        <w:rPr>
          <w:rFonts w:asciiTheme="minorHAnsi" w:hAnsiTheme="minorHAnsi" w:cstheme="minorHAnsi"/>
          <w:sz w:val="19"/>
          <w:szCs w:val="19"/>
        </w:rPr>
        <w:t>Alle aktiven Mitglieder ab dem 16. Lebensjahr sind verpflichtet</w:t>
      </w:r>
      <w:r>
        <w:rPr>
          <w:rFonts w:asciiTheme="minorHAnsi" w:hAnsiTheme="minorHAnsi" w:cstheme="minorHAnsi"/>
          <w:sz w:val="19"/>
          <w:szCs w:val="19"/>
        </w:rPr>
        <w:t xml:space="preserve"> das Arbeitsdienstersatzgeld zu zahlen. Diese Verpflichtung beginnt in der Saison, die dem 16. Geburtstag folgt. Jede</w:t>
      </w:r>
      <w:r w:rsidR="00244642">
        <w:rPr>
          <w:rFonts w:asciiTheme="minorHAnsi" w:hAnsiTheme="minorHAnsi" w:cstheme="minorHAnsi"/>
          <w:sz w:val="19"/>
          <w:szCs w:val="19"/>
        </w:rPr>
        <w:t xml:space="preserve">r erwachsene </w:t>
      </w:r>
      <w:r>
        <w:rPr>
          <w:rFonts w:asciiTheme="minorHAnsi" w:hAnsiTheme="minorHAnsi" w:cstheme="minorHAnsi"/>
          <w:sz w:val="19"/>
          <w:szCs w:val="19"/>
        </w:rPr>
        <w:t>Fußball</w:t>
      </w:r>
      <w:r w:rsidR="00244642">
        <w:rPr>
          <w:rFonts w:asciiTheme="minorHAnsi" w:hAnsiTheme="minorHAnsi" w:cstheme="minorHAnsi"/>
          <w:sz w:val="19"/>
          <w:szCs w:val="19"/>
        </w:rPr>
        <w:t>er</w:t>
      </w:r>
      <w:r>
        <w:rPr>
          <w:rFonts w:asciiTheme="minorHAnsi" w:hAnsiTheme="minorHAnsi" w:cstheme="minorHAnsi"/>
          <w:sz w:val="19"/>
          <w:szCs w:val="19"/>
        </w:rPr>
        <w:t xml:space="preserve"> ab </w:t>
      </w:r>
      <w:r w:rsidR="00244642">
        <w:rPr>
          <w:rFonts w:asciiTheme="minorHAnsi" w:hAnsiTheme="minorHAnsi" w:cstheme="minorHAnsi"/>
          <w:sz w:val="19"/>
          <w:szCs w:val="19"/>
        </w:rPr>
        <w:t xml:space="preserve">dem 16. Lebensjahr </w:t>
      </w:r>
      <w:r>
        <w:rPr>
          <w:rFonts w:asciiTheme="minorHAnsi" w:hAnsiTheme="minorHAnsi" w:cstheme="minorHAnsi"/>
          <w:sz w:val="19"/>
          <w:szCs w:val="19"/>
        </w:rPr>
        <w:t xml:space="preserve">muss den geleisteten Arbeitsdienst in der Saison vom 01.07. bis zum 30.06. nachweisen. Bei Abrechnung zum Saisonende am 30.06. wird das Arbeitsdienstersatzgeld für die per Laufkarte nachgewiesenen Arbeitsdienste </w:t>
      </w:r>
      <w:r w:rsidR="00446FE7">
        <w:rPr>
          <w:rFonts w:asciiTheme="minorHAnsi" w:hAnsiTheme="minorHAnsi" w:cstheme="minorHAnsi"/>
          <w:sz w:val="19"/>
          <w:szCs w:val="19"/>
        </w:rPr>
        <w:t xml:space="preserve">(Pflicht: mind. 2 Stunden) </w:t>
      </w:r>
      <w:r>
        <w:rPr>
          <w:rFonts w:asciiTheme="minorHAnsi" w:hAnsiTheme="minorHAnsi" w:cstheme="minorHAnsi"/>
          <w:sz w:val="19"/>
          <w:szCs w:val="19"/>
        </w:rPr>
        <w:t xml:space="preserve">erstattet (max. 60,00 €). Die </w:t>
      </w:r>
      <w:r w:rsidR="00446FE7">
        <w:rPr>
          <w:rFonts w:asciiTheme="minorHAnsi" w:hAnsiTheme="minorHAnsi" w:cstheme="minorHAnsi"/>
          <w:sz w:val="19"/>
          <w:szCs w:val="19"/>
        </w:rPr>
        <w:t xml:space="preserve">Laufkarte </w:t>
      </w:r>
      <w:r>
        <w:rPr>
          <w:rFonts w:asciiTheme="minorHAnsi" w:hAnsiTheme="minorHAnsi" w:cstheme="minorHAnsi"/>
          <w:sz w:val="19"/>
          <w:szCs w:val="19"/>
        </w:rPr>
        <w:t>ist abzugeben.</w:t>
      </w:r>
    </w:p>
    <w:p w14:paraId="3609CA05" w14:textId="6DEE024F" w:rsidR="00721EFF" w:rsidRDefault="00721EFF" w:rsidP="00721EFF">
      <w:pPr>
        <w:pStyle w:val="KeinLeerraum"/>
        <w:jc w:val="both"/>
        <w:rPr>
          <w:rFonts w:asciiTheme="minorHAnsi" w:hAnsiTheme="minorHAnsi" w:cstheme="minorHAnsi"/>
          <w:sz w:val="19"/>
          <w:szCs w:val="19"/>
        </w:rPr>
      </w:pPr>
      <w:r w:rsidRPr="00006625">
        <w:rPr>
          <w:rFonts w:asciiTheme="minorHAnsi" w:hAnsiTheme="minorHAnsi" w:cstheme="minorHAnsi"/>
          <w:sz w:val="19"/>
          <w:szCs w:val="19"/>
        </w:rPr>
        <w:t>Die Mitglieder müssen sich selb</w:t>
      </w:r>
      <w:r>
        <w:rPr>
          <w:rFonts w:asciiTheme="minorHAnsi" w:hAnsiTheme="minorHAnsi" w:cstheme="minorHAnsi"/>
          <w:sz w:val="19"/>
          <w:szCs w:val="19"/>
        </w:rPr>
        <w:t>st</w:t>
      </w:r>
      <w:r w:rsidRPr="00006625">
        <w:rPr>
          <w:rFonts w:asciiTheme="minorHAnsi" w:hAnsiTheme="minorHAnsi" w:cstheme="minorHAnsi"/>
          <w:sz w:val="19"/>
          <w:szCs w:val="19"/>
        </w:rPr>
        <w:t xml:space="preserve"> darüber informieren, welche </w:t>
      </w:r>
      <w:r>
        <w:rPr>
          <w:rFonts w:asciiTheme="minorHAnsi" w:hAnsiTheme="minorHAnsi" w:cstheme="minorHAnsi"/>
          <w:sz w:val="19"/>
          <w:szCs w:val="19"/>
        </w:rPr>
        <w:t xml:space="preserve">Dienste es gibt </w:t>
      </w:r>
      <w:r w:rsidRPr="00006625">
        <w:rPr>
          <w:rFonts w:asciiTheme="minorHAnsi" w:hAnsiTheme="minorHAnsi" w:cstheme="minorHAnsi"/>
          <w:sz w:val="19"/>
          <w:szCs w:val="19"/>
        </w:rPr>
        <w:t>(beim Vorstand, Aushang, Homepage). Jugendtrainer und –</w:t>
      </w:r>
      <w:proofErr w:type="spellStart"/>
      <w:r w:rsidRPr="00006625">
        <w:rPr>
          <w:rFonts w:asciiTheme="minorHAnsi" w:hAnsiTheme="minorHAnsi" w:cstheme="minorHAnsi"/>
          <w:sz w:val="19"/>
          <w:szCs w:val="19"/>
        </w:rPr>
        <w:t>betreuer</w:t>
      </w:r>
      <w:proofErr w:type="spellEnd"/>
      <w:r w:rsidRPr="00006625">
        <w:rPr>
          <w:rFonts w:asciiTheme="minorHAnsi" w:hAnsiTheme="minorHAnsi" w:cstheme="minorHAnsi"/>
          <w:sz w:val="19"/>
          <w:szCs w:val="19"/>
        </w:rPr>
        <w:t>, aktive Schiedsrichter sowie Vorstandsmitglieder haben ihren Arbeitsdienst im Rahmen ihrer ehrenamtlichen Tätigkeit abgegolten.</w:t>
      </w:r>
    </w:p>
    <w:p w14:paraId="3097FBA8" w14:textId="77777777" w:rsidR="00A371BC" w:rsidRPr="00006625" w:rsidRDefault="00A371BC" w:rsidP="00721EFF">
      <w:pPr>
        <w:pStyle w:val="KeinLeerraum"/>
        <w:jc w:val="both"/>
        <w:rPr>
          <w:rFonts w:asciiTheme="minorHAnsi" w:hAnsiTheme="minorHAnsi" w:cstheme="minorHAnsi"/>
          <w:sz w:val="19"/>
          <w:szCs w:val="19"/>
        </w:rPr>
      </w:pPr>
      <w:r w:rsidRPr="002953DB">
        <w:rPr>
          <w:rFonts w:asciiTheme="minorHAnsi" w:hAnsiTheme="minorHAnsi" w:cstheme="minorHAnsi"/>
          <w:sz w:val="19"/>
          <w:szCs w:val="19"/>
        </w:rPr>
        <w:t xml:space="preserve">Bis 30.06.18 </w:t>
      </w:r>
      <w:r w:rsidRPr="00006625">
        <w:rPr>
          <w:rFonts w:asciiTheme="minorHAnsi" w:hAnsiTheme="minorHAnsi" w:cstheme="minorHAnsi"/>
          <w:sz w:val="19"/>
          <w:szCs w:val="19"/>
        </w:rPr>
        <w:t xml:space="preserve">sind 5 Arbeitsstunden pro Kalenderjahr abzuleisten. Die Vergütung bei nicht geleistetem Arbeitsdienst beträgt </w:t>
      </w:r>
      <w:r w:rsidRPr="002953DB">
        <w:rPr>
          <w:rFonts w:asciiTheme="minorHAnsi" w:hAnsiTheme="minorHAnsi" w:cstheme="minorHAnsi"/>
          <w:sz w:val="19"/>
          <w:szCs w:val="19"/>
        </w:rPr>
        <w:t>30,00 </w:t>
      </w:r>
      <w:r>
        <w:rPr>
          <w:rFonts w:asciiTheme="minorHAnsi" w:hAnsiTheme="minorHAnsi" w:cstheme="minorHAnsi"/>
          <w:sz w:val="19"/>
          <w:szCs w:val="19"/>
        </w:rPr>
        <w:t xml:space="preserve">€ </w:t>
      </w:r>
      <w:r w:rsidRPr="00006625">
        <w:rPr>
          <w:rFonts w:asciiTheme="minorHAnsi" w:hAnsiTheme="minorHAnsi" w:cstheme="minorHAnsi"/>
          <w:sz w:val="19"/>
          <w:szCs w:val="19"/>
        </w:rPr>
        <w:t>pro Stunde.</w:t>
      </w:r>
    </w:p>
    <w:p w14:paraId="519E2DB4" w14:textId="77777777" w:rsidR="00721EFF" w:rsidRPr="00006625" w:rsidRDefault="00721EFF" w:rsidP="00721EFF">
      <w:pPr>
        <w:pStyle w:val="KeinLeerraum"/>
        <w:rPr>
          <w:rFonts w:asciiTheme="minorHAnsi" w:hAnsiTheme="minorHAnsi" w:cstheme="minorHAnsi"/>
          <w:b/>
          <w:sz w:val="19"/>
          <w:szCs w:val="19"/>
        </w:rPr>
      </w:pPr>
      <w:r w:rsidRPr="00006625">
        <w:rPr>
          <w:rFonts w:asciiTheme="minorHAnsi" w:hAnsiTheme="minorHAnsi" w:cstheme="minorHAnsi"/>
          <w:b/>
          <w:sz w:val="19"/>
          <w:szCs w:val="19"/>
        </w:rPr>
        <w:t>§ 6 Bankverbindung</w:t>
      </w:r>
    </w:p>
    <w:p w14:paraId="3C4C2BC8" w14:textId="77777777" w:rsidR="00721EFF" w:rsidRPr="00006625" w:rsidRDefault="00721EFF" w:rsidP="00721EFF">
      <w:pPr>
        <w:pStyle w:val="KeinLeerraum"/>
        <w:jc w:val="both"/>
        <w:rPr>
          <w:rFonts w:asciiTheme="minorHAnsi" w:hAnsiTheme="minorHAnsi" w:cstheme="minorHAnsi"/>
          <w:sz w:val="19"/>
          <w:szCs w:val="19"/>
        </w:rPr>
      </w:pPr>
      <w:r w:rsidRPr="00006625">
        <w:rPr>
          <w:rFonts w:asciiTheme="minorHAnsi" w:hAnsiTheme="minorHAnsi" w:cstheme="minorHAnsi"/>
          <w:sz w:val="19"/>
          <w:szCs w:val="19"/>
        </w:rPr>
        <w:t>Alle Zahlungen an den TuS Hemdingen-Bilsen von 1926 e.V. sind auf das nachstehend aufgeführte Konto zu leisten:</w:t>
      </w:r>
    </w:p>
    <w:p w14:paraId="513865E1" w14:textId="77777777" w:rsidR="00721EFF" w:rsidRPr="00006625" w:rsidRDefault="00721EFF" w:rsidP="00721EFF">
      <w:pPr>
        <w:pStyle w:val="KeinLeerraum"/>
        <w:jc w:val="both"/>
        <w:rPr>
          <w:rFonts w:asciiTheme="minorHAnsi" w:hAnsiTheme="minorHAnsi" w:cstheme="minorHAnsi"/>
          <w:sz w:val="19"/>
          <w:szCs w:val="19"/>
          <w:lang w:val="en-US"/>
        </w:rPr>
      </w:pPr>
      <w:r w:rsidRPr="00812D44">
        <w:rPr>
          <w:rFonts w:asciiTheme="minorHAnsi" w:hAnsiTheme="minorHAnsi" w:cstheme="minorHAnsi"/>
          <w:sz w:val="19"/>
          <w:szCs w:val="19"/>
          <w:lang w:val="en-US"/>
        </w:rPr>
        <w:t>Sparkasse</w:t>
      </w:r>
      <w:r w:rsidRPr="00006625">
        <w:rPr>
          <w:rFonts w:asciiTheme="minorHAnsi" w:hAnsiTheme="minorHAnsi" w:cstheme="minorHAnsi"/>
          <w:sz w:val="19"/>
          <w:szCs w:val="19"/>
          <w:lang w:val="en-US"/>
        </w:rPr>
        <w:t xml:space="preserve"> SH IBAN: DE83 2305 1030 0006 2803 17</w:t>
      </w:r>
      <w:r w:rsidR="002953DB">
        <w:rPr>
          <w:rFonts w:asciiTheme="minorHAnsi" w:hAnsiTheme="minorHAnsi" w:cstheme="minorHAnsi"/>
          <w:sz w:val="19"/>
          <w:szCs w:val="19"/>
          <w:lang w:val="en-US"/>
        </w:rPr>
        <w:t>.</w:t>
      </w:r>
    </w:p>
    <w:p w14:paraId="7BA95ADA" w14:textId="77777777" w:rsidR="00721EFF" w:rsidRDefault="00721EFF" w:rsidP="00721EFF">
      <w:pPr>
        <w:pStyle w:val="KeinLeerraum"/>
        <w:jc w:val="both"/>
        <w:rPr>
          <w:rFonts w:asciiTheme="minorHAnsi" w:hAnsiTheme="minorHAnsi" w:cstheme="minorHAnsi"/>
          <w:sz w:val="19"/>
          <w:szCs w:val="19"/>
        </w:rPr>
      </w:pPr>
      <w:r w:rsidRPr="00006625">
        <w:rPr>
          <w:rFonts w:asciiTheme="minorHAnsi" w:hAnsiTheme="minorHAnsi" w:cstheme="minorHAnsi"/>
          <w:sz w:val="19"/>
          <w:szCs w:val="19"/>
        </w:rPr>
        <w:t xml:space="preserve">Bei allen Zahlungen sind der Name des Mitgliedes und/oder der Verwendungszweck anzugeben. </w:t>
      </w:r>
      <w:r w:rsidR="00025BFE">
        <w:rPr>
          <w:rFonts w:asciiTheme="minorHAnsi" w:hAnsiTheme="minorHAnsi" w:cstheme="minorHAnsi"/>
          <w:sz w:val="19"/>
          <w:szCs w:val="19"/>
        </w:rPr>
        <w:tab/>
      </w:r>
      <w:r w:rsidR="00025BFE">
        <w:rPr>
          <w:rFonts w:asciiTheme="minorHAnsi" w:hAnsiTheme="minorHAnsi" w:cstheme="minorHAnsi"/>
          <w:sz w:val="19"/>
          <w:szCs w:val="19"/>
        </w:rPr>
        <w:br/>
      </w:r>
      <w:r w:rsidRPr="00006625">
        <w:rPr>
          <w:rFonts w:asciiTheme="minorHAnsi" w:hAnsiTheme="minorHAnsi" w:cstheme="minorHAnsi"/>
          <w:sz w:val="19"/>
          <w:szCs w:val="19"/>
        </w:rPr>
        <w:t xml:space="preserve">Alle nicht zuzuordnenden Zahlungseingänge werden als Spende zugunsten des Vereins angesehen. </w:t>
      </w:r>
    </w:p>
    <w:sectPr w:rsidR="00721EFF" w:rsidSect="00A371BC">
      <w:pgSz w:w="11906" w:h="16838"/>
      <w:pgMar w:top="567" w:right="566" w:bottom="425" w:left="851" w:header="709" w:footer="2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AFB9BD" w14:textId="77777777" w:rsidR="0077458C" w:rsidRDefault="0077458C" w:rsidP="007B7E9D">
      <w:pPr>
        <w:spacing w:after="0" w:line="240" w:lineRule="auto"/>
      </w:pPr>
      <w:r>
        <w:separator/>
      </w:r>
    </w:p>
  </w:endnote>
  <w:endnote w:type="continuationSeparator" w:id="0">
    <w:p w14:paraId="6EC0647C" w14:textId="77777777" w:rsidR="0077458C" w:rsidRDefault="0077458C" w:rsidP="007B7E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anserif 12cpi">
    <w:altName w:val="Calibri"/>
    <w:panose1 w:val="00000000000000000000"/>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BCDD3" w14:textId="77777777" w:rsidR="006057EC" w:rsidRPr="00833B8F" w:rsidRDefault="006057EC" w:rsidP="00833B8F">
    <w:pPr>
      <w:pBdr>
        <w:top w:val="single" w:sz="4" w:space="1" w:color="auto"/>
      </w:pBdr>
      <w:tabs>
        <w:tab w:val="right" w:pos="5670"/>
        <w:tab w:val="right" w:pos="9923"/>
      </w:tabs>
      <w:ind w:right="-2"/>
      <w:rPr>
        <w:rFonts w:ascii="Arial" w:hAnsi="Arial" w:cs="Arial"/>
        <w:b/>
        <w:color w:val="000000" w:themeColor="text1"/>
        <w:sz w:val="16"/>
        <w:szCs w:val="16"/>
      </w:rPr>
    </w:pPr>
    <w:r w:rsidRPr="00833B8F">
      <w:rPr>
        <w:rFonts w:ascii="Arial" w:hAnsi="Arial" w:cs="Arial"/>
        <w:b/>
        <w:bCs/>
        <w:sz w:val="16"/>
        <w:szCs w:val="16"/>
      </w:rPr>
      <w:t>Turn- und Sportverein Hemdingen - Bilsen von 1926 e.V</w:t>
    </w:r>
    <w:r w:rsidRPr="00833B8F">
      <w:rPr>
        <w:rFonts w:ascii="Arial" w:hAnsi="Arial" w:cs="Arial"/>
        <w:b/>
        <w:sz w:val="16"/>
        <w:szCs w:val="16"/>
      </w:rPr>
      <w:t>.</w:t>
    </w:r>
    <w:r w:rsidRPr="00833B8F">
      <w:rPr>
        <w:rFonts w:ascii="Arial" w:hAnsi="Arial" w:cs="Arial"/>
        <w:b/>
        <w:sz w:val="16"/>
        <w:szCs w:val="16"/>
      </w:rPr>
      <w:tab/>
    </w:r>
    <w:r w:rsidRPr="00833B8F">
      <w:rPr>
        <w:rFonts w:ascii="Arial" w:hAnsi="Arial" w:cs="Arial"/>
        <w:b/>
        <w:sz w:val="16"/>
        <w:szCs w:val="16"/>
      </w:rPr>
      <w:tab/>
    </w:r>
    <w:r w:rsidRPr="00833B8F">
      <w:rPr>
        <w:rFonts w:ascii="Arial" w:hAnsi="Arial" w:cs="Arial"/>
        <w:b/>
        <w:color w:val="000000" w:themeColor="text1"/>
        <w:spacing w:val="60"/>
        <w:sz w:val="16"/>
        <w:szCs w:val="16"/>
      </w:rPr>
      <w:t>Seite</w:t>
    </w:r>
    <w:r w:rsidRPr="00833B8F">
      <w:rPr>
        <w:rFonts w:ascii="Arial" w:hAnsi="Arial" w:cs="Arial"/>
        <w:b/>
        <w:color w:val="000000" w:themeColor="text1"/>
        <w:sz w:val="16"/>
        <w:szCs w:val="16"/>
      </w:rPr>
      <w:t xml:space="preserve"> </w:t>
    </w:r>
    <w:r w:rsidRPr="00833B8F">
      <w:rPr>
        <w:rFonts w:ascii="Arial" w:hAnsi="Arial" w:cs="Arial"/>
        <w:b/>
        <w:color w:val="000000" w:themeColor="text1"/>
        <w:sz w:val="16"/>
        <w:szCs w:val="16"/>
      </w:rPr>
      <w:fldChar w:fldCharType="begin"/>
    </w:r>
    <w:r w:rsidRPr="00833B8F">
      <w:rPr>
        <w:rFonts w:ascii="Arial" w:hAnsi="Arial" w:cs="Arial"/>
        <w:b/>
        <w:color w:val="000000" w:themeColor="text1"/>
        <w:sz w:val="16"/>
        <w:szCs w:val="16"/>
      </w:rPr>
      <w:instrText>PAGE   \* MERGEFORMAT</w:instrText>
    </w:r>
    <w:r w:rsidRPr="00833B8F">
      <w:rPr>
        <w:rFonts w:ascii="Arial" w:hAnsi="Arial" w:cs="Arial"/>
        <w:b/>
        <w:color w:val="000000" w:themeColor="text1"/>
        <w:sz w:val="16"/>
        <w:szCs w:val="16"/>
      </w:rPr>
      <w:fldChar w:fldCharType="separate"/>
    </w:r>
    <w:r w:rsidR="00BA3CF3">
      <w:rPr>
        <w:rFonts w:ascii="Arial" w:hAnsi="Arial" w:cs="Arial"/>
        <w:b/>
        <w:noProof/>
        <w:color w:val="000000" w:themeColor="text1"/>
        <w:sz w:val="16"/>
        <w:szCs w:val="16"/>
      </w:rPr>
      <w:t>11</w:t>
    </w:r>
    <w:r w:rsidRPr="00833B8F">
      <w:rPr>
        <w:rFonts w:ascii="Arial" w:hAnsi="Arial" w:cs="Arial"/>
        <w:b/>
        <w:color w:val="000000" w:themeColor="text1"/>
        <w:sz w:val="16"/>
        <w:szCs w:val="16"/>
      </w:rPr>
      <w:fldChar w:fldCharType="end"/>
    </w:r>
    <w:r w:rsidRPr="00833B8F">
      <w:rPr>
        <w:rFonts w:ascii="Arial" w:hAnsi="Arial" w:cs="Arial"/>
        <w:b/>
        <w:color w:val="000000" w:themeColor="text1"/>
        <w:sz w:val="16"/>
        <w:szCs w:val="16"/>
      </w:rPr>
      <w:t xml:space="preserve"> | </w:t>
    </w:r>
    <w:r w:rsidRPr="00833B8F">
      <w:rPr>
        <w:rFonts w:ascii="Arial" w:hAnsi="Arial" w:cs="Arial"/>
        <w:b/>
        <w:color w:val="000000" w:themeColor="text1"/>
        <w:sz w:val="16"/>
        <w:szCs w:val="16"/>
      </w:rPr>
      <w:fldChar w:fldCharType="begin"/>
    </w:r>
    <w:r w:rsidRPr="00833B8F">
      <w:rPr>
        <w:rFonts w:ascii="Arial" w:hAnsi="Arial" w:cs="Arial"/>
        <w:b/>
        <w:color w:val="000000" w:themeColor="text1"/>
        <w:sz w:val="16"/>
        <w:szCs w:val="16"/>
      </w:rPr>
      <w:instrText>NUMPAGES  \* Arabic  \* MERGEFORMAT</w:instrText>
    </w:r>
    <w:r w:rsidRPr="00833B8F">
      <w:rPr>
        <w:rFonts w:ascii="Arial" w:hAnsi="Arial" w:cs="Arial"/>
        <w:b/>
        <w:color w:val="000000" w:themeColor="text1"/>
        <w:sz w:val="16"/>
        <w:szCs w:val="16"/>
      </w:rPr>
      <w:fldChar w:fldCharType="separate"/>
    </w:r>
    <w:r w:rsidR="00BA3CF3">
      <w:rPr>
        <w:rFonts w:ascii="Arial" w:hAnsi="Arial" w:cs="Arial"/>
        <w:b/>
        <w:noProof/>
        <w:color w:val="000000" w:themeColor="text1"/>
        <w:sz w:val="16"/>
        <w:szCs w:val="16"/>
      </w:rPr>
      <w:t>12</w:t>
    </w:r>
    <w:r w:rsidRPr="00833B8F">
      <w:rPr>
        <w:rFonts w:ascii="Arial" w:hAnsi="Arial" w:cs="Arial"/>
        <w:b/>
        <w:color w:val="000000" w:themeColor="text1"/>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383C1" w14:textId="77777777" w:rsidR="006057EC" w:rsidRPr="00EC0FEE" w:rsidRDefault="006057EC" w:rsidP="00EC0FEE">
    <w:pPr>
      <w:pBdr>
        <w:top w:val="single" w:sz="4" w:space="1" w:color="auto"/>
      </w:pBdr>
      <w:tabs>
        <w:tab w:val="right" w:pos="5670"/>
        <w:tab w:val="right" w:pos="9923"/>
      </w:tabs>
      <w:ind w:right="-2"/>
      <w:rPr>
        <w:rFonts w:ascii="Arial" w:hAnsi="Arial" w:cs="Arial"/>
        <w:b/>
        <w:color w:val="000000" w:themeColor="text1"/>
        <w:sz w:val="16"/>
        <w:szCs w:val="16"/>
      </w:rPr>
    </w:pPr>
    <w:r w:rsidRPr="00833B8F">
      <w:rPr>
        <w:rFonts w:ascii="Arial" w:hAnsi="Arial" w:cs="Arial"/>
        <w:b/>
        <w:bCs/>
        <w:sz w:val="16"/>
        <w:szCs w:val="16"/>
      </w:rPr>
      <w:t>Satzung Turn- und Sportverein Hemdingen - Bilsen von 1926 e.V</w:t>
    </w:r>
    <w:r w:rsidRPr="00833B8F">
      <w:rPr>
        <w:rFonts w:ascii="Arial" w:hAnsi="Arial" w:cs="Arial"/>
        <w:b/>
        <w:sz w:val="16"/>
        <w:szCs w:val="16"/>
      </w:rPr>
      <w:t>.</w:t>
    </w:r>
    <w:r w:rsidRPr="00833B8F">
      <w:rPr>
        <w:rFonts w:ascii="Arial" w:hAnsi="Arial" w:cs="Arial"/>
        <w:b/>
        <w:sz w:val="16"/>
        <w:szCs w:val="16"/>
      </w:rPr>
      <w:tab/>
    </w:r>
    <w:r w:rsidRPr="00833B8F">
      <w:rPr>
        <w:rFonts w:ascii="Arial" w:hAnsi="Arial" w:cs="Arial"/>
        <w:b/>
        <w:sz w:val="16"/>
        <w:szCs w:val="16"/>
      </w:rPr>
      <w:tab/>
    </w:r>
    <w:r w:rsidRPr="00833B8F">
      <w:rPr>
        <w:rFonts w:ascii="Arial" w:hAnsi="Arial" w:cs="Arial"/>
        <w:b/>
        <w:color w:val="000000" w:themeColor="text1"/>
        <w:spacing w:val="60"/>
        <w:sz w:val="16"/>
        <w:szCs w:val="16"/>
      </w:rPr>
      <w:t>Seite</w:t>
    </w:r>
    <w:r w:rsidRPr="00833B8F">
      <w:rPr>
        <w:rFonts w:ascii="Arial" w:hAnsi="Arial" w:cs="Arial"/>
        <w:b/>
        <w:color w:val="000000" w:themeColor="text1"/>
        <w:sz w:val="16"/>
        <w:szCs w:val="16"/>
      </w:rPr>
      <w:t xml:space="preserve"> </w:t>
    </w:r>
    <w:r w:rsidRPr="00833B8F">
      <w:rPr>
        <w:rFonts w:ascii="Arial" w:hAnsi="Arial" w:cs="Arial"/>
        <w:b/>
        <w:color w:val="000000" w:themeColor="text1"/>
        <w:sz w:val="16"/>
        <w:szCs w:val="16"/>
      </w:rPr>
      <w:fldChar w:fldCharType="begin"/>
    </w:r>
    <w:r w:rsidRPr="00833B8F">
      <w:rPr>
        <w:rFonts w:ascii="Arial" w:hAnsi="Arial" w:cs="Arial"/>
        <w:b/>
        <w:color w:val="000000" w:themeColor="text1"/>
        <w:sz w:val="16"/>
        <w:szCs w:val="16"/>
      </w:rPr>
      <w:instrText>PAGE   \* MERGEFORMAT</w:instrText>
    </w:r>
    <w:r w:rsidRPr="00833B8F">
      <w:rPr>
        <w:rFonts w:ascii="Arial" w:hAnsi="Arial" w:cs="Arial"/>
        <w:b/>
        <w:color w:val="000000" w:themeColor="text1"/>
        <w:sz w:val="16"/>
        <w:szCs w:val="16"/>
      </w:rPr>
      <w:fldChar w:fldCharType="separate"/>
    </w:r>
    <w:r w:rsidR="00BA3CF3">
      <w:rPr>
        <w:rFonts w:ascii="Arial" w:hAnsi="Arial" w:cs="Arial"/>
        <w:b/>
        <w:noProof/>
        <w:color w:val="000000" w:themeColor="text1"/>
        <w:sz w:val="16"/>
        <w:szCs w:val="16"/>
      </w:rPr>
      <w:t>2</w:t>
    </w:r>
    <w:r w:rsidRPr="00833B8F">
      <w:rPr>
        <w:rFonts w:ascii="Arial" w:hAnsi="Arial" w:cs="Arial"/>
        <w:b/>
        <w:color w:val="000000" w:themeColor="text1"/>
        <w:sz w:val="16"/>
        <w:szCs w:val="16"/>
      </w:rPr>
      <w:fldChar w:fldCharType="end"/>
    </w:r>
    <w:r w:rsidRPr="00833B8F">
      <w:rPr>
        <w:rFonts w:ascii="Arial" w:hAnsi="Arial" w:cs="Arial"/>
        <w:b/>
        <w:color w:val="000000" w:themeColor="text1"/>
        <w:sz w:val="16"/>
        <w:szCs w:val="16"/>
      </w:rPr>
      <w:t xml:space="preserve"> | </w:t>
    </w:r>
    <w:r w:rsidRPr="00833B8F">
      <w:rPr>
        <w:rFonts w:ascii="Arial" w:hAnsi="Arial" w:cs="Arial"/>
        <w:b/>
        <w:color w:val="000000" w:themeColor="text1"/>
        <w:sz w:val="16"/>
        <w:szCs w:val="16"/>
      </w:rPr>
      <w:fldChar w:fldCharType="begin"/>
    </w:r>
    <w:r w:rsidRPr="00833B8F">
      <w:rPr>
        <w:rFonts w:ascii="Arial" w:hAnsi="Arial" w:cs="Arial"/>
        <w:b/>
        <w:color w:val="000000" w:themeColor="text1"/>
        <w:sz w:val="16"/>
        <w:szCs w:val="16"/>
      </w:rPr>
      <w:instrText>NUMPAGES  \* Arabic  \* MERGEFORMAT</w:instrText>
    </w:r>
    <w:r w:rsidRPr="00833B8F">
      <w:rPr>
        <w:rFonts w:ascii="Arial" w:hAnsi="Arial" w:cs="Arial"/>
        <w:b/>
        <w:color w:val="000000" w:themeColor="text1"/>
        <w:sz w:val="16"/>
        <w:szCs w:val="16"/>
      </w:rPr>
      <w:fldChar w:fldCharType="separate"/>
    </w:r>
    <w:r w:rsidR="00BA3CF3">
      <w:rPr>
        <w:rFonts w:ascii="Arial" w:hAnsi="Arial" w:cs="Arial"/>
        <w:b/>
        <w:noProof/>
        <w:color w:val="000000" w:themeColor="text1"/>
        <w:sz w:val="16"/>
        <w:szCs w:val="16"/>
      </w:rPr>
      <w:t>12</w:t>
    </w:r>
    <w:r w:rsidRPr="00833B8F">
      <w:rPr>
        <w:rFonts w:ascii="Arial" w:hAnsi="Arial" w:cs="Arial"/>
        <w:b/>
        <w:color w:val="000000" w:themeColor="text1"/>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BF618B" w14:textId="77777777" w:rsidR="0077458C" w:rsidRDefault="0077458C" w:rsidP="007B7E9D">
      <w:pPr>
        <w:spacing w:after="0" w:line="240" w:lineRule="auto"/>
      </w:pPr>
      <w:r>
        <w:separator/>
      </w:r>
    </w:p>
  </w:footnote>
  <w:footnote w:type="continuationSeparator" w:id="0">
    <w:p w14:paraId="06749AA5" w14:textId="77777777" w:rsidR="0077458C" w:rsidRDefault="0077458C" w:rsidP="007B7E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F4AE7"/>
    <w:multiLevelType w:val="hybridMultilevel"/>
    <w:tmpl w:val="25102984"/>
    <w:lvl w:ilvl="0" w:tplc="BBAE9220">
      <w:start w:val="1"/>
      <w:numFmt w:val="decimal"/>
      <w:lvlText w:val="(%1)"/>
      <w:lvlJc w:val="left"/>
      <w:pPr>
        <w:ind w:left="720" w:hanging="360"/>
      </w:pPr>
      <w:rPr>
        <w:rFonts w:cs="Times New Roman" w:hint="default"/>
      </w:rPr>
    </w:lvl>
    <w:lvl w:ilvl="1" w:tplc="04070019">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 w15:restartNumberingAfterBreak="0">
    <w:nsid w:val="0FDD4EDE"/>
    <w:multiLevelType w:val="hybridMultilevel"/>
    <w:tmpl w:val="DD2ED5D8"/>
    <w:lvl w:ilvl="0" w:tplc="04070019">
      <w:start w:val="1"/>
      <w:numFmt w:val="lowerLetter"/>
      <w:lvlText w:val="%1."/>
      <w:lvlJc w:val="left"/>
      <w:pPr>
        <w:ind w:left="1440" w:hanging="360"/>
      </w:p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2" w15:restartNumberingAfterBreak="0">
    <w:nsid w:val="15731EB2"/>
    <w:multiLevelType w:val="hybridMultilevel"/>
    <w:tmpl w:val="3D60D6C6"/>
    <w:lvl w:ilvl="0" w:tplc="51D4CC9A">
      <w:start w:val="1"/>
      <w:numFmt w:val="decimal"/>
      <w:lvlText w:val="(%1)"/>
      <w:lvlJc w:val="left"/>
      <w:pPr>
        <w:ind w:left="720" w:hanging="360"/>
      </w:pPr>
      <w:rPr>
        <w:rFonts w:cs="Times New Roman"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5FC126F"/>
    <w:multiLevelType w:val="hybridMultilevel"/>
    <w:tmpl w:val="3D60D6C6"/>
    <w:lvl w:ilvl="0" w:tplc="51D4CC9A">
      <w:start w:val="1"/>
      <w:numFmt w:val="decimal"/>
      <w:lvlText w:val="(%1)"/>
      <w:lvlJc w:val="left"/>
      <w:pPr>
        <w:ind w:left="720" w:hanging="360"/>
      </w:pPr>
      <w:rPr>
        <w:rFonts w:cs="Times New Roman"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1885570F"/>
    <w:multiLevelType w:val="hybridMultilevel"/>
    <w:tmpl w:val="ACEC52CE"/>
    <w:lvl w:ilvl="0" w:tplc="93D621C4">
      <w:start w:val="1"/>
      <w:numFmt w:val="decimal"/>
      <w:lvlText w:val="(%1)"/>
      <w:lvlJc w:val="left"/>
      <w:pPr>
        <w:ind w:left="1472" w:hanging="360"/>
      </w:pPr>
      <w:rPr>
        <w:rFonts w:hint="default"/>
      </w:rPr>
    </w:lvl>
    <w:lvl w:ilvl="1" w:tplc="04070019" w:tentative="1">
      <w:start w:val="1"/>
      <w:numFmt w:val="lowerLetter"/>
      <w:lvlText w:val="%2."/>
      <w:lvlJc w:val="left"/>
      <w:pPr>
        <w:ind w:left="2192" w:hanging="360"/>
      </w:pPr>
    </w:lvl>
    <w:lvl w:ilvl="2" w:tplc="0407001B" w:tentative="1">
      <w:start w:val="1"/>
      <w:numFmt w:val="lowerRoman"/>
      <w:lvlText w:val="%3."/>
      <w:lvlJc w:val="right"/>
      <w:pPr>
        <w:ind w:left="2912" w:hanging="180"/>
      </w:pPr>
    </w:lvl>
    <w:lvl w:ilvl="3" w:tplc="0407000F" w:tentative="1">
      <w:start w:val="1"/>
      <w:numFmt w:val="decimal"/>
      <w:lvlText w:val="%4."/>
      <w:lvlJc w:val="left"/>
      <w:pPr>
        <w:ind w:left="3632" w:hanging="360"/>
      </w:pPr>
    </w:lvl>
    <w:lvl w:ilvl="4" w:tplc="04070019" w:tentative="1">
      <w:start w:val="1"/>
      <w:numFmt w:val="lowerLetter"/>
      <w:lvlText w:val="%5."/>
      <w:lvlJc w:val="left"/>
      <w:pPr>
        <w:ind w:left="4352" w:hanging="360"/>
      </w:pPr>
    </w:lvl>
    <w:lvl w:ilvl="5" w:tplc="0407001B" w:tentative="1">
      <w:start w:val="1"/>
      <w:numFmt w:val="lowerRoman"/>
      <w:lvlText w:val="%6."/>
      <w:lvlJc w:val="right"/>
      <w:pPr>
        <w:ind w:left="5072" w:hanging="180"/>
      </w:pPr>
    </w:lvl>
    <w:lvl w:ilvl="6" w:tplc="0407000F" w:tentative="1">
      <w:start w:val="1"/>
      <w:numFmt w:val="decimal"/>
      <w:lvlText w:val="%7."/>
      <w:lvlJc w:val="left"/>
      <w:pPr>
        <w:ind w:left="5792" w:hanging="360"/>
      </w:pPr>
    </w:lvl>
    <w:lvl w:ilvl="7" w:tplc="04070019" w:tentative="1">
      <w:start w:val="1"/>
      <w:numFmt w:val="lowerLetter"/>
      <w:lvlText w:val="%8."/>
      <w:lvlJc w:val="left"/>
      <w:pPr>
        <w:ind w:left="6512" w:hanging="360"/>
      </w:pPr>
    </w:lvl>
    <w:lvl w:ilvl="8" w:tplc="0407001B" w:tentative="1">
      <w:start w:val="1"/>
      <w:numFmt w:val="lowerRoman"/>
      <w:lvlText w:val="%9."/>
      <w:lvlJc w:val="right"/>
      <w:pPr>
        <w:ind w:left="7232" w:hanging="180"/>
      </w:pPr>
    </w:lvl>
  </w:abstractNum>
  <w:abstractNum w:abstractNumId="5" w15:restartNumberingAfterBreak="0">
    <w:nsid w:val="1EFE2790"/>
    <w:multiLevelType w:val="hybridMultilevel"/>
    <w:tmpl w:val="DD2ED5D8"/>
    <w:lvl w:ilvl="0" w:tplc="04070019">
      <w:start w:val="1"/>
      <w:numFmt w:val="lowerLetter"/>
      <w:lvlText w:val="%1."/>
      <w:lvlJc w:val="left"/>
      <w:pPr>
        <w:ind w:left="1440" w:hanging="360"/>
      </w:p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6" w15:restartNumberingAfterBreak="0">
    <w:nsid w:val="25DF1CFE"/>
    <w:multiLevelType w:val="hybridMultilevel"/>
    <w:tmpl w:val="3D60D6C6"/>
    <w:lvl w:ilvl="0" w:tplc="51D4CC9A">
      <w:start w:val="1"/>
      <w:numFmt w:val="decimal"/>
      <w:lvlText w:val="(%1)"/>
      <w:lvlJc w:val="left"/>
      <w:pPr>
        <w:ind w:left="720" w:hanging="360"/>
      </w:pPr>
      <w:rPr>
        <w:rFonts w:cs="Times New Roman"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27DC6E3B"/>
    <w:multiLevelType w:val="hybridMultilevel"/>
    <w:tmpl w:val="3D60D6C6"/>
    <w:lvl w:ilvl="0" w:tplc="51D4CC9A">
      <w:start w:val="1"/>
      <w:numFmt w:val="decimal"/>
      <w:lvlText w:val="(%1)"/>
      <w:lvlJc w:val="left"/>
      <w:pPr>
        <w:ind w:left="720" w:hanging="360"/>
      </w:pPr>
      <w:rPr>
        <w:rFonts w:cs="Times New Roman"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28395039"/>
    <w:multiLevelType w:val="hybridMultilevel"/>
    <w:tmpl w:val="25102984"/>
    <w:lvl w:ilvl="0" w:tplc="BBAE9220">
      <w:start w:val="1"/>
      <w:numFmt w:val="decimal"/>
      <w:lvlText w:val="(%1)"/>
      <w:lvlJc w:val="left"/>
      <w:pPr>
        <w:ind w:left="720" w:hanging="360"/>
      </w:pPr>
      <w:rPr>
        <w:rFonts w:cs="Times New Roman" w:hint="default"/>
      </w:rPr>
    </w:lvl>
    <w:lvl w:ilvl="1" w:tplc="04070019">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9" w15:restartNumberingAfterBreak="0">
    <w:nsid w:val="293A5C10"/>
    <w:multiLevelType w:val="hybridMultilevel"/>
    <w:tmpl w:val="AFF25476"/>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2AE12FB0"/>
    <w:multiLevelType w:val="hybridMultilevel"/>
    <w:tmpl w:val="4B820A66"/>
    <w:lvl w:ilvl="0" w:tplc="15C2327E">
      <w:start w:val="1"/>
      <w:numFmt w:val="lowerLetter"/>
      <w:lvlText w:val="%1."/>
      <w:lvlJc w:val="left"/>
      <w:pPr>
        <w:ind w:left="1080" w:hanging="360"/>
      </w:pPr>
      <w:rPr>
        <w:rFonts w:cs="Times New Roman"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2B5F04C3"/>
    <w:multiLevelType w:val="hybridMultilevel"/>
    <w:tmpl w:val="5E5ED0B2"/>
    <w:lvl w:ilvl="0" w:tplc="ED3CCD6C">
      <w:start w:val="1"/>
      <w:numFmt w:val="decimal"/>
      <w:lvlText w:val="(%1)"/>
      <w:lvlJc w:val="left"/>
      <w:pPr>
        <w:ind w:left="1065" w:hanging="705"/>
      </w:pPr>
      <w:rPr>
        <w:rFonts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2E511ADC"/>
    <w:multiLevelType w:val="hybridMultilevel"/>
    <w:tmpl w:val="25102984"/>
    <w:lvl w:ilvl="0" w:tplc="BBAE9220">
      <w:start w:val="1"/>
      <w:numFmt w:val="decimal"/>
      <w:lvlText w:val="(%1)"/>
      <w:lvlJc w:val="left"/>
      <w:pPr>
        <w:ind w:left="720" w:hanging="360"/>
      </w:pPr>
      <w:rPr>
        <w:rFonts w:cs="Times New Roman" w:hint="default"/>
      </w:rPr>
    </w:lvl>
    <w:lvl w:ilvl="1" w:tplc="04070019">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3" w15:restartNumberingAfterBreak="0">
    <w:nsid w:val="317805A5"/>
    <w:multiLevelType w:val="hybridMultilevel"/>
    <w:tmpl w:val="3D60D6C6"/>
    <w:lvl w:ilvl="0" w:tplc="51D4CC9A">
      <w:start w:val="1"/>
      <w:numFmt w:val="decimal"/>
      <w:lvlText w:val="(%1)"/>
      <w:lvlJc w:val="left"/>
      <w:pPr>
        <w:ind w:left="720" w:hanging="360"/>
      </w:pPr>
      <w:rPr>
        <w:rFonts w:cs="Times New Roman"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375505F1"/>
    <w:multiLevelType w:val="hybridMultilevel"/>
    <w:tmpl w:val="DD2ED5D8"/>
    <w:lvl w:ilvl="0" w:tplc="04070019">
      <w:start w:val="1"/>
      <w:numFmt w:val="lowerLetter"/>
      <w:lvlText w:val="%1."/>
      <w:lvlJc w:val="left"/>
      <w:pPr>
        <w:ind w:left="1440" w:hanging="360"/>
      </w:p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15" w15:restartNumberingAfterBreak="0">
    <w:nsid w:val="3E2A1626"/>
    <w:multiLevelType w:val="hybridMultilevel"/>
    <w:tmpl w:val="3D60D6C6"/>
    <w:lvl w:ilvl="0" w:tplc="51D4CC9A">
      <w:start w:val="1"/>
      <w:numFmt w:val="decimal"/>
      <w:lvlText w:val="(%1)"/>
      <w:lvlJc w:val="left"/>
      <w:pPr>
        <w:ind w:left="720" w:hanging="360"/>
      </w:pPr>
      <w:rPr>
        <w:rFonts w:cs="Times New Roman"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3FB679FC"/>
    <w:multiLevelType w:val="hybridMultilevel"/>
    <w:tmpl w:val="F46EBCB2"/>
    <w:lvl w:ilvl="0" w:tplc="6D84E674">
      <w:start w:val="1"/>
      <w:numFmt w:val="lowerLetter"/>
      <w:lvlText w:val="%1."/>
      <w:lvlJc w:val="left"/>
      <w:pPr>
        <w:ind w:left="1080" w:hanging="360"/>
      </w:pPr>
      <w:rPr>
        <w:rFonts w:cs="Times New Roman"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46393496"/>
    <w:multiLevelType w:val="hybridMultilevel"/>
    <w:tmpl w:val="4EF6BC52"/>
    <w:lvl w:ilvl="0" w:tplc="082011D4">
      <w:start w:val="1"/>
      <w:numFmt w:val="decimal"/>
      <w:lvlText w:val="(%1)"/>
      <w:lvlJc w:val="left"/>
      <w:pPr>
        <w:ind w:left="644" w:hanging="360"/>
      </w:pPr>
      <w:rPr>
        <w:rFonts w:cs="Times New Roman" w:hint="default"/>
      </w:rPr>
    </w:lvl>
    <w:lvl w:ilvl="1" w:tplc="04070019">
      <w:start w:val="1"/>
      <w:numFmt w:val="lowerLetter"/>
      <w:lvlText w:val="%2."/>
      <w:lvlJc w:val="left"/>
      <w:pPr>
        <w:ind w:left="938" w:hanging="360"/>
      </w:pPr>
      <w:rPr>
        <w:rFonts w:cs="Times New Roman"/>
      </w:rPr>
    </w:lvl>
    <w:lvl w:ilvl="2" w:tplc="0407001B" w:tentative="1">
      <w:start w:val="1"/>
      <w:numFmt w:val="lowerRoman"/>
      <w:lvlText w:val="%3."/>
      <w:lvlJc w:val="right"/>
      <w:pPr>
        <w:ind w:left="1658" w:hanging="180"/>
      </w:pPr>
      <w:rPr>
        <w:rFonts w:cs="Times New Roman"/>
      </w:rPr>
    </w:lvl>
    <w:lvl w:ilvl="3" w:tplc="0407000F" w:tentative="1">
      <w:start w:val="1"/>
      <w:numFmt w:val="decimal"/>
      <w:lvlText w:val="%4."/>
      <w:lvlJc w:val="left"/>
      <w:pPr>
        <w:ind w:left="2378" w:hanging="360"/>
      </w:pPr>
      <w:rPr>
        <w:rFonts w:cs="Times New Roman"/>
      </w:rPr>
    </w:lvl>
    <w:lvl w:ilvl="4" w:tplc="04070019" w:tentative="1">
      <w:start w:val="1"/>
      <w:numFmt w:val="lowerLetter"/>
      <w:lvlText w:val="%5."/>
      <w:lvlJc w:val="left"/>
      <w:pPr>
        <w:ind w:left="3098" w:hanging="360"/>
      </w:pPr>
      <w:rPr>
        <w:rFonts w:cs="Times New Roman"/>
      </w:rPr>
    </w:lvl>
    <w:lvl w:ilvl="5" w:tplc="0407001B" w:tentative="1">
      <w:start w:val="1"/>
      <w:numFmt w:val="lowerRoman"/>
      <w:lvlText w:val="%6."/>
      <w:lvlJc w:val="right"/>
      <w:pPr>
        <w:ind w:left="3818" w:hanging="180"/>
      </w:pPr>
      <w:rPr>
        <w:rFonts w:cs="Times New Roman"/>
      </w:rPr>
    </w:lvl>
    <w:lvl w:ilvl="6" w:tplc="0407000F" w:tentative="1">
      <w:start w:val="1"/>
      <w:numFmt w:val="decimal"/>
      <w:lvlText w:val="%7."/>
      <w:lvlJc w:val="left"/>
      <w:pPr>
        <w:ind w:left="4538" w:hanging="360"/>
      </w:pPr>
      <w:rPr>
        <w:rFonts w:cs="Times New Roman"/>
      </w:rPr>
    </w:lvl>
    <w:lvl w:ilvl="7" w:tplc="04070019" w:tentative="1">
      <w:start w:val="1"/>
      <w:numFmt w:val="lowerLetter"/>
      <w:lvlText w:val="%8."/>
      <w:lvlJc w:val="left"/>
      <w:pPr>
        <w:ind w:left="5258" w:hanging="360"/>
      </w:pPr>
      <w:rPr>
        <w:rFonts w:cs="Times New Roman"/>
      </w:rPr>
    </w:lvl>
    <w:lvl w:ilvl="8" w:tplc="0407001B" w:tentative="1">
      <w:start w:val="1"/>
      <w:numFmt w:val="lowerRoman"/>
      <w:lvlText w:val="%9."/>
      <w:lvlJc w:val="right"/>
      <w:pPr>
        <w:ind w:left="5978" w:hanging="180"/>
      </w:pPr>
      <w:rPr>
        <w:rFonts w:cs="Times New Roman"/>
      </w:rPr>
    </w:lvl>
  </w:abstractNum>
  <w:abstractNum w:abstractNumId="18" w15:restartNumberingAfterBreak="0">
    <w:nsid w:val="4DB72577"/>
    <w:multiLevelType w:val="hybridMultilevel"/>
    <w:tmpl w:val="DD2ED5D8"/>
    <w:lvl w:ilvl="0" w:tplc="04070019">
      <w:start w:val="1"/>
      <w:numFmt w:val="lowerLetter"/>
      <w:lvlText w:val="%1."/>
      <w:lvlJc w:val="left"/>
      <w:pPr>
        <w:ind w:left="1440" w:hanging="360"/>
      </w:p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19" w15:restartNumberingAfterBreak="0">
    <w:nsid w:val="50786361"/>
    <w:multiLevelType w:val="hybridMultilevel"/>
    <w:tmpl w:val="3FC6D83E"/>
    <w:lvl w:ilvl="0" w:tplc="04070017">
      <w:start w:val="1"/>
      <w:numFmt w:val="lowerLetter"/>
      <w:lvlText w:val="%1)"/>
      <w:lvlJc w:val="left"/>
      <w:pPr>
        <w:ind w:left="720" w:hanging="360"/>
      </w:pPr>
    </w:lvl>
    <w:lvl w:ilvl="1" w:tplc="04070019">
      <w:start w:val="1"/>
      <w:numFmt w:val="lowerLetter"/>
      <w:lvlText w:val="%2."/>
      <w:lvlJc w:val="left"/>
      <w:pPr>
        <w:ind w:left="1495"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56A3686B"/>
    <w:multiLevelType w:val="hybridMultilevel"/>
    <w:tmpl w:val="3D60D6C6"/>
    <w:lvl w:ilvl="0" w:tplc="51D4CC9A">
      <w:start w:val="1"/>
      <w:numFmt w:val="decimal"/>
      <w:lvlText w:val="(%1)"/>
      <w:lvlJc w:val="left"/>
      <w:pPr>
        <w:ind w:left="720" w:hanging="360"/>
      </w:pPr>
      <w:rPr>
        <w:rFonts w:cs="Times New Roman"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5BA93DA9"/>
    <w:multiLevelType w:val="hybridMultilevel"/>
    <w:tmpl w:val="9832412E"/>
    <w:lvl w:ilvl="0" w:tplc="04070019">
      <w:start w:val="1"/>
      <w:numFmt w:val="lowerLetter"/>
      <w:lvlText w:val="%1."/>
      <w:lvlJc w:val="left"/>
      <w:pPr>
        <w:ind w:left="1440" w:hanging="360"/>
      </w:p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22" w15:restartNumberingAfterBreak="0">
    <w:nsid w:val="5FF50918"/>
    <w:multiLevelType w:val="hybridMultilevel"/>
    <w:tmpl w:val="DD2ED5D8"/>
    <w:lvl w:ilvl="0" w:tplc="04070019">
      <w:start w:val="1"/>
      <w:numFmt w:val="lowerLetter"/>
      <w:lvlText w:val="%1."/>
      <w:lvlJc w:val="left"/>
      <w:pPr>
        <w:ind w:left="1440" w:hanging="360"/>
      </w:p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23" w15:restartNumberingAfterBreak="0">
    <w:nsid w:val="6083574B"/>
    <w:multiLevelType w:val="hybridMultilevel"/>
    <w:tmpl w:val="64326F44"/>
    <w:lvl w:ilvl="0" w:tplc="04070019">
      <w:start w:val="1"/>
      <w:numFmt w:val="lowerLetter"/>
      <w:lvlText w:val="%1."/>
      <w:lvlJc w:val="left"/>
      <w:pPr>
        <w:ind w:left="1440" w:hanging="360"/>
      </w:p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24" w15:restartNumberingAfterBreak="0">
    <w:nsid w:val="63864784"/>
    <w:multiLevelType w:val="hybridMultilevel"/>
    <w:tmpl w:val="25102984"/>
    <w:lvl w:ilvl="0" w:tplc="BBAE9220">
      <w:start w:val="1"/>
      <w:numFmt w:val="decimal"/>
      <w:lvlText w:val="(%1)"/>
      <w:lvlJc w:val="left"/>
      <w:pPr>
        <w:ind w:left="720" w:hanging="360"/>
      </w:pPr>
      <w:rPr>
        <w:rFonts w:cs="Times New Roman" w:hint="default"/>
      </w:rPr>
    </w:lvl>
    <w:lvl w:ilvl="1" w:tplc="04070019">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25" w15:restartNumberingAfterBreak="0">
    <w:nsid w:val="644566BA"/>
    <w:multiLevelType w:val="hybridMultilevel"/>
    <w:tmpl w:val="E4A05AC4"/>
    <w:lvl w:ilvl="0" w:tplc="DCAA2140">
      <w:numFmt w:val="bullet"/>
      <w:lvlText w:val="-"/>
      <w:lvlJc w:val="left"/>
      <w:pPr>
        <w:ind w:left="1068" w:hanging="360"/>
      </w:pPr>
      <w:rPr>
        <w:rFonts w:ascii="Arial" w:eastAsia="Times New Roman" w:hAnsi="Arial" w:cs="Arial" w:hint="default"/>
      </w:rPr>
    </w:lvl>
    <w:lvl w:ilvl="1" w:tplc="04070003">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26" w15:restartNumberingAfterBreak="0">
    <w:nsid w:val="69A2418E"/>
    <w:multiLevelType w:val="hybridMultilevel"/>
    <w:tmpl w:val="3D60D6C6"/>
    <w:lvl w:ilvl="0" w:tplc="51D4CC9A">
      <w:start w:val="1"/>
      <w:numFmt w:val="decimal"/>
      <w:lvlText w:val="(%1)"/>
      <w:lvlJc w:val="left"/>
      <w:pPr>
        <w:ind w:left="720" w:hanging="360"/>
      </w:pPr>
      <w:rPr>
        <w:rFonts w:cs="Times New Roman"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15:restartNumberingAfterBreak="0">
    <w:nsid w:val="6C787CF0"/>
    <w:multiLevelType w:val="hybridMultilevel"/>
    <w:tmpl w:val="CFE4DBC8"/>
    <w:lvl w:ilvl="0" w:tplc="0A6C39C8">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6C7F171C"/>
    <w:multiLevelType w:val="hybridMultilevel"/>
    <w:tmpl w:val="02BE755C"/>
    <w:lvl w:ilvl="0" w:tplc="04070015">
      <w:start w:val="1"/>
      <w:numFmt w:val="decimal"/>
      <w:lvlText w:val="(%1)"/>
      <w:lvlJc w:val="left"/>
      <w:pPr>
        <w:ind w:left="2136" w:hanging="360"/>
      </w:pPr>
      <w:rPr>
        <w:rFonts w:hint="default"/>
      </w:rPr>
    </w:lvl>
    <w:lvl w:ilvl="1" w:tplc="04070019" w:tentative="1">
      <w:start w:val="1"/>
      <w:numFmt w:val="lowerLetter"/>
      <w:lvlText w:val="%2."/>
      <w:lvlJc w:val="left"/>
      <w:pPr>
        <w:ind w:left="2856" w:hanging="360"/>
      </w:pPr>
    </w:lvl>
    <w:lvl w:ilvl="2" w:tplc="0407001B" w:tentative="1">
      <w:start w:val="1"/>
      <w:numFmt w:val="lowerRoman"/>
      <w:lvlText w:val="%3."/>
      <w:lvlJc w:val="right"/>
      <w:pPr>
        <w:ind w:left="3576" w:hanging="180"/>
      </w:pPr>
    </w:lvl>
    <w:lvl w:ilvl="3" w:tplc="0407000F" w:tentative="1">
      <w:start w:val="1"/>
      <w:numFmt w:val="decimal"/>
      <w:lvlText w:val="%4."/>
      <w:lvlJc w:val="left"/>
      <w:pPr>
        <w:ind w:left="4296" w:hanging="360"/>
      </w:pPr>
    </w:lvl>
    <w:lvl w:ilvl="4" w:tplc="04070019" w:tentative="1">
      <w:start w:val="1"/>
      <w:numFmt w:val="lowerLetter"/>
      <w:lvlText w:val="%5."/>
      <w:lvlJc w:val="left"/>
      <w:pPr>
        <w:ind w:left="5016" w:hanging="360"/>
      </w:pPr>
    </w:lvl>
    <w:lvl w:ilvl="5" w:tplc="0407001B" w:tentative="1">
      <w:start w:val="1"/>
      <w:numFmt w:val="lowerRoman"/>
      <w:lvlText w:val="%6."/>
      <w:lvlJc w:val="right"/>
      <w:pPr>
        <w:ind w:left="5736" w:hanging="180"/>
      </w:pPr>
    </w:lvl>
    <w:lvl w:ilvl="6" w:tplc="0407000F" w:tentative="1">
      <w:start w:val="1"/>
      <w:numFmt w:val="decimal"/>
      <w:lvlText w:val="%7."/>
      <w:lvlJc w:val="left"/>
      <w:pPr>
        <w:ind w:left="6456" w:hanging="360"/>
      </w:pPr>
    </w:lvl>
    <w:lvl w:ilvl="7" w:tplc="04070019" w:tentative="1">
      <w:start w:val="1"/>
      <w:numFmt w:val="lowerLetter"/>
      <w:lvlText w:val="%8."/>
      <w:lvlJc w:val="left"/>
      <w:pPr>
        <w:ind w:left="7176" w:hanging="360"/>
      </w:pPr>
    </w:lvl>
    <w:lvl w:ilvl="8" w:tplc="0407001B" w:tentative="1">
      <w:start w:val="1"/>
      <w:numFmt w:val="lowerRoman"/>
      <w:lvlText w:val="%9."/>
      <w:lvlJc w:val="right"/>
      <w:pPr>
        <w:ind w:left="7896" w:hanging="180"/>
      </w:pPr>
    </w:lvl>
  </w:abstractNum>
  <w:abstractNum w:abstractNumId="29" w15:restartNumberingAfterBreak="0">
    <w:nsid w:val="6D6640B3"/>
    <w:multiLevelType w:val="hybridMultilevel"/>
    <w:tmpl w:val="7A14E456"/>
    <w:lvl w:ilvl="0" w:tplc="0407000F">
      <w:start w:val="1"/>
      <w:numFmt w:val="decimal"/>
      <w:lvlText w:val="%1."/>
      <w:lvlJc w:val="left"/>
      <w:pPr>
        <w:ind w:left="360" w:hanging="360"/>
      </w:pPr>
      <w:rPr>
        <w:rFonts w:cs="Times New Roman"/>
      </w:rPr>
    </w:lvl>
    <w:lvl w:ilvl="1" w:tplc="6D84E674">
      <w:start w:val="1"/>
      <w:numFmt w:val="lowerLetter"/>
      <w:lvlText w:val="%2."/>
      <w:lvlJc w:val="left"/>
      <w:pPr>
        <w:ind w:left="1080" w:hanging="360"/>
      </w:pPr>
      <w:rPr>
        <w:rFonts w:cs="Times New Roman" w:hint="default"/>
      </w:rPr>
    </w:lvl>
    <w:lvl w:ilvl="2" w:tplc="764A861C">
      <w:start w:val="1"/>
      <w:numFmt w:val="decimal"/>
      <w:lvlText w:val="(%3)"/>
      <w:lvlJc w:val="left"/>
      <w:pPr>
        <w:ind w:left="1980" w:hanging="360"/>
      </w:pPr>
      <w:rPr>
        <w:rFonts w:hint="default"/>
      </w:rPr>
    </w:lvl>
    <w:lvl w:ilvl="3" w:tplc="0407000F" w:tentative="1">
      <w:start w:val="1"/>
      <w:numFmt w:val="decimal"/>
      <w:lvlText w:val="%4."/>
      <w:lvlJc w:val="left"/>
      <w:pPr>
        <w:ind w:left="2520" w:hanging="360"/>
      </w:pPr>
      <w:rPr>
        <w:rFonts w:cs="Times New Roman"/>
      </w:rPr>
    </w:lvl>
    <w:lvl w:ilvl="4" w:tplc="04070019" w:tentative="1">
      <w:start w:val="1"/>
      <w:numFmt w:val="lowerLetter"/>
      <w:lvlText w:val="%5."/>
      <w:lvlJc w:val="left"/>
      <w:pPr>
        <w:ind w:left="3240" w:hanging="360"/>
      </w:pPr>
      <w:rPr>
        <w:rFonts w:cs="Times New Roman"/>
      </w:rPr>
    </w:lvl>
    <w:lvl w:ilvl="5" w:tplc="0407001B" w:tentative="1">
      <w:start w:val="1"/>
      <w:numFmt w:val="lowerRoman"/>
      <w:lvlText w:val="%6."/>
      <w:lvlJc w:val="right"/>
      <w:pPr>
        <w:ind w:left="3960" w:hanging="180"/>
      </w:pPr>
      <w:rPr>
        <w:rFonts w:cs="Times New Roman"/>
      </w:rPr>
    </w:lvl>
    <w:lvl w:ilvl="6" w:tplc="0407000F" w:tentative="1">
      <w:start w:val="1"/>
      <w:numFmt w:val="decimal"/>
      <w:lvlText w:val="%7."/>
      <w:lvlJc w:val="left"/>
      <w:pPr>
        <w:ind w:left="4680" w:hanging="360"/>
      </w:pPr>
      <w:rPr>
        <w:rFonts w:cs="Times New Roman"/>
      </w:rPr>
    </w:lvl>
    <w:lvl w:ilvl="7" w:tplc="04070019" w:tentative="1">
      <w:start w:val="1"/>
      <w:numFmt w:val="lowerLetter"/>
      <w:lvlText w:val="%8."/>
      <w:lvlJc w:val="left"/>
      <w:pPr>
        <w:ind w:left="5400" w:hanging="360"/>
      </w:pPr>
      <w:rPr>
        <w:rFonts w:cs="Times New Roman"/>
      </w:rPr>
    </w:lvl>
    <w:lvl w:ilvl="8" w:tplc="0407001B" w:tentative="1">
      <w:start w:val="1"/>
      <w:numFmt w:val="lowerRoman"/>
      <w:lvlText w:val="%9."/>
      <w:lvlJc w:val="right"/>
      <w:pPr>
        <w:ind w:left="6120" w:hanging="180"/>
      </w:pPr>
      <w:rPr>
        <w:rFonts w:cs="Times New Roman"/>
      </w:rPr>
    </w:lvl>
  </w:abstractNum>
  <w:abstractNum w:abstractNumId="30" w15:restartNumberingAfterBreak="0">
    <w:nsid w:val="711F03F2"/>
    <w:multiLevelType w:val="hybridMultilevel"/>
    <w:tmpl w:val="3D60D6C6"/>
    <w:lvl w:ilvl="0" w:tplc="51D4CC9A">
      <w:start w:val="1"/>
      <w:numFmt w:val="decimal"/>
      <w:lvlText w:val="(%1)"/>
      <w:lvlJc w:val="left"/>
      <w:pPr>
        <w:ind w:left="720" w:hanging="360"/>
      </w:pPr>
      <w:rPr>
        <w:rFonts w:cs="Times New Roman"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1" w15:restartNumberingAfterBreak="0">
    <w:nsid w:val="767E1129"/>
    <w:multiLevelType w:val="hybridMultilevel"/>
    <w:tmpl w:val="F176BB48"/>
    <w:lvl w:ilvl="0" w:tplc="04070015">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2" w15:restartNumberingAfterBreak="0">
    <w:nsid w:val="7EB941E3"/>
    <w:multiLevelType w:val="hybridMultilevel"/>
    <w:tmpl w:val="CFE4DBC8"/>
    <w:lvl w:ilvl="0" w:tplc="0A6C39C8">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747916939">
    <w:abstractNumId w:val="4"/>
  </w:num>
  <w:num w:numId="2" w16cid:durableId="1915507459">
    <w:abstractNumId w:val="28"/>
  </w:num>
  <w:num w:numId="3" w16cid:durableId="895357055">
    <w:abstractNumId w:val="31"/>
  </w:num>
  <w:num w:numId="4" w16cid:durableId="1894392797">
    <w:abstractNumId w:val="11"/>
  </w:num>
  <w:num w:numId="5" w16cid:durableId="1675452171">
    <w:abstractNumId w:val="25"/>
  </w:num>
  <w:num w:numId="6" w16cid:durableId="2034064882">
    <w:abstractNumId w:val="17"/>
  </w:num>
  <w:num w:numId="7" w16cid:durableId="1823232722">
    <w:abstractNumId w:val="12"/>
  </w:num>
  <w:num w:numId="8" w16cid:durableId="366369724">
    <w:abstractNumId w:val="32"/>
  </w:num>
  <w:num w:numId="9" w16cid:durableId="1492138019">
    <w:abstractNumId w:val="29"/>
  </w:num>
  <w:num w:numId="10" w16cid:durableId="53896168">
    <w:abstractNumId w:val="16"/>
  </w:num>
  <w:num w:numId="11" w16cid:durableId="585656121">
    <w:abstractNumId w:val="10"/>
  </w:num>
  <w:num w:numId="12" w16cid:durableId="381516459">
    <w:abstractNumId w:val="21"/>
  </w:num>
  <w:num w:numId="13" w16cid:durableId="1090351627">
    <w:abstractNumId w:val="5"/>
  </w:num>
  <w:num w:numId="14" w16cid:durableId="1509171587">
    <w:abstractNumId w:val="23"/>
  </w:num>
  <w:num w:numId="15" w16cid:durableId="486675942">
    <w:abstractNumId w:val="24"/>
  </w:num>
  <w:num w:numId="16" w16cid:durableId="1347365889">
    <w:abstractNumId w:val="8"/>
  </w:num>
  <w:num w:numId="17" w16cid:durableId="959385276">
    <w:abstractNumId w:val="0"/>
  </w:num>
  <w:num w:numId="18" w16cid:durableId="463810990">
    <w:abstractNumId w:val="14"/>
  </w:num>
  <w:num w:numId="19" w16cid:durableId="127674666">
    <w:abstractNumId w:val="26"/>
  </w:num>
  <w:num w:numId="20" w16cid:durableId="696585966">
    <w:abstractNumId w:val="22"/>
  </w:num>
  <w:num w:numId="21" w16cid:durableId="204760413">
    <w:abstractNumId w:val="1"/>
  </w:num>
  <w:num w:numId="22" w16cid:durableId="923876118">
    <w:abstractNumId w:val="6"/>
  </w:num>
  <w:num w:numId="23" w16cid:durableId="186407223">
    <w:abstractNumId w:val="18"/>
  </w:num>
  <w:num w:numId="24" w16cid:durableId="1550070150">
    <w:abstractNumId w:val="20"/>
  </w:num>
  <w:num w:numId="25" w16cid:durableId="1740444865">
    <w:abstractNumId w:val="27"/>
  </w:num>
  <w:num w:numId="26" w16cid:durableId="486828997">
    <w:abstractNumId w:val="30"/>
  </w:num>
  <w:num w:numId="27" w16cid:durableId="393704409">
    <w:abstractNumId w:val="7"/>
  </w:num>
  <w:num w:numId="28" w16cid:durableId="1061094493">
    <w:abstractNumId w:val="3"/>
  </w:num>
  <w:num w:numId="29" w16cid:durableId="1168789196">
    <w:abstractNumId w:val="2"/>
  </w:num>
  <w:num w:numId="30" w16cid:durableId="497968632">
    <w:abstractNumId w:val="15"/>
  </w:num>
  <w:num w:numId="31" w16cid:durableId="1398817427">
    <w:abstractNumId w:val="19"/>
  </w:num>
  <w:num w:numId="32" w16cid:durableId="120268622">
    <w:abstractNumId w:val="9"/>
  </w:num>
  <w:num w:numId="33" w16cid:durableId="945507443">
    <w:abstractNumId w:val="13"/>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7E9D"/>
    <w:rsid w:val="00006625"/>
    <w:rsid w:val="0002091A"/>
    <w:rsid w:val="00025BFE"/>
    <w:rsid w:val="00027D31"/>
    <w:rsid w:val="000510CE"/>
    <w:rsid w:val="000710BD"/>
    <w:rsid w:val="00072B14"/>
    <w:rsid w:val="00073A08"/>
    <w:rsid w:val="000746DD"/>
    <w:rsid w:val="00075CCC"/>
    <w:rsid w:val="000B7056"/>
    <w:rsid w:val="000B76B7"/>
    <w:rsid w:val="000C1104"/>
    <w:rsid w:val="000D4FEB"/>
    <w:rsid w:val="000E0C2C"/>
    <w:rsid w:val="00110A4C"/>
    <w:rsid w:val="00156FCC"/>
    <w:rsid w:val="0016674D"/>
    <w:rsid w:val="00176C8C"/>
    <w:rsid w:val="001A1208"/>
    <w:rsid w:val="001E2D7D"/>
    <w:rsid w:val="001F389D"/>
    <w:rsid w:val="001F58F4"/>
    <w:rsid w:val="00201995"/>
    <w:rsid w:val="00220CCE"/>
    <w:rsid w:val="00244642"/>
    <w:rsid w:val="00274E6C"/>
    <w:rsid w:val="00290450"/>
    <w:rsid w:val="002953DB"/>
    <w:rsid w:val="002A60E3"/>
    <w:rsid w:val="002B4D62"/>
    <w:rsid w:val="002D2B9F"/>
    <w:rsid w:val="002F58FE"/>
    <w:rsid w:val="00321706"/>
    <w:rsid w:val="003349C6"/>
    <w:rsid w:val="00353A43"/>
    <w:rsid w:val="00354AEA"/>
    <w:rsid w:val="00381100"/>
    <w:rsid w:val="00383C8F"/>
    <w:rsid w:val="0038641E"/>
    <w:rsid w:val="00391C95"/>
    <w:rsid w:val="003962D0"/>
    <w:rsid w:val="003A7566"/>
    <w:rsid w:val="003C1151"/>
    <w:rsid w:val="003C388B"/>
    <w:rsid w:val="003C5D37"/>
    <w:rsid w:val="003F72A7"/>
    <w:rsid w:val="0043171F"/>
    <w:rsid w:val="00446FE7"/>
    <w:rsid w:val="0045484C"/>
    <w:rsid w:val="004C00AC"/>
    <w:rsid w:val="004F082B"/>
    <w:rsid w:val="0050365D"/>
    <w:rsid w:val="0051042C"/>
    <w:rsid w:val="00513C43"/>
    <w:rsid w:val="0053223D"/>
    <w:rsid w:val="00557CD0"/>
    <w:rsid w:val="0056275C"/>
    <w:rsid w:val="0056473B"/>
    <w:rsid w:val="00596A66"/>
    <w:rsid w:val="005B1FF5"/>
    <w:rsid w:val="005E2D3E"/>
    <w:rsid w:val="005E6260"/>
    <w:rsid w:val="005E74C9"/>
    <w:rsid w:val="006029D1"/>
    <w:rsid w:val="006057EC"/>
    <w:rsid w:val="0061030B"/>
    <w:rsid w:val="00614E21"/>
    <w:rsid w:val="006367B4"/>
    <w:rsid w:val="0065525E"/>
    <w:rsid w:val="00671C4D"/>
    <w:rsid w:val="00692E9B"/>
    <w:rsid w:val="006B029A"/>
    <w:rsid w:val="006B1A7D"/>
    <w:rsid w:val="006B57F1"/>
    <w:rsid w:val="006C4EB7"/>
    <w:rsid w:val="006E26CA"/>
    <w:rsid w:val="006F1162"/>
    <w:rsid w:val="00702D18"/>
    <w:rsid w:val="00705061"/>
    <w:rsid w:val="0070580D"/>
    <w:rsid w:val="0072059E"/>
    <w:rsid w:val="00721EFF"/>
    <w:rsid w:val="00724995"/>
    <w:rsid w:val="007324D8"/>
    <w:rsid w:val="0077458C"/>
    <w:rsid w:val="007913F7"/>
    <w:rsid w:val="00793D50"/>
    <w:rsid w:val="007B7E9D"/>
    <w:rsid w:val="007C4EC5"/>
    <w:rsid w:val="007D2B20"/>
    <w:rsid w:val="0081116E"/>
    <w:rsid w:val="0082480F"/>
    <w:rsid w:val="00830EE4"/>
    <w:rsid w:val="00833B8F"/>
    <w:rsid w:val="008610F9"/>
    <w:rsid w:val="00891DA3"/>
    <w:rsid w:val="008E0863"/>
    <w:rsid w:val="008F6E07"/>
    <w:rsid w:val="00904F16"/>
    <w:rsid w:val="009075ED"/>
    <w:rsid w:val="00916FCD"/>
    <w:rsid w:val="0092695E"/>
    <w:rsid w:val="00972F0E"/>
    <w:rsid w:val="009A19D3"/>
    <w:rsid w:val="009A517E"/>
    <w:rsid w:val="009A5E16"/>
    <w:rsid w:val="009E76CF"/>
    <w:rsid w:val="009F6D08"/>
    <w:rsid w:val="00A02918"/>
    <w:rsid w:val="00A27B94"/>
    <w:rsid w:val="00A371BC"/>
    <w:rsid w:val="00A641D3"/>
    <w:rsid w:val="00A651A7"/>
    <w:rsid w:val="00AA2155"/>
    <w:rsid w:val="00AA28C0"/>
    <w:rsid w:val="00AB01B1"/>
    <w:rsid w:val="00AD1819"/>
    <w:rsid w:val="00AE3D74"/>
    <w:rsid w:val="00B153D9"/>
    <w:rsid w:val="00B20B4D"/>
    <w:rsid w:val="00B21B7C"/>
    <w:rsid w:val="00B24AA2"/>
    <w:rsid w:val="00B57041"/>
    <w:rsid w:val="00B83659"/>
    <w:rsid w:val="00BA3CF3"/>
    <w:rsid w:val="00BA66E2"/>
    <w:rsid w:val="00BB1B42"/>
    <w:rsid w:val="00BD5433"/>
    <w:rsid w:val="00C045B6"/>
    <w:rsid w:val="00C65DF7"/>
    <w:rsid w:val="00C66773"/>
    <w:rsid w:val="00C95B10"/>
    <w:rsid w:val="00CA6E6A"/>
    <w:rsid w:val="00CD3A89"/>
    <w:rsid w:val="00CD6BB3"/>
    <w:rsid w:val="00D27780"/>
    <w:rsid w:val="00D678B6"/>
    <w:rsid w:val="00D84292"/>
    <w:rsid w:val="00DA68D2"/>
    <w:rsid w:val="00DB4066"/>
    <w:rsid w:val="00DC6048"/>
    <w:rsid w:val="00DC7451"/>
    <w:rsid w:val="00DD071A"/>
    <w:rsid w:val="00DD29D5"/>
    <w:rsid w:val="00DF0A1B"/>
    <w:rsid w:val="00DF2682"/>
    <w:rsid w:val="00E2390A"/>
    <w:rsid w:val="00E30A2F"/>
    <w:rsid w:val="00E52000"/>
    <w:rsid w:val="00E65CB1"/>
    <w:rsid w:val="00E74266"/>
    <w:rsid w:val="00E80A77"/>
    <w:rsid w:val="00E811BB"/>
    <w:rsid w:val="00EC0FEE"/>
    <w:rsid w:val="00EC226A"/>
    <w:rsid w:val="00EE3C4F"/>
    <w:rsid w:val="00F13AF1"/>
    <w:rsid w:val="00F352B9"/>
    <w:rsid w:val="00F35AE8"/>
    <w:rsid w:val="00F36968"/>
    <w:rsid w:val="00F50DA6"/>
    <w:rsid w:val="00F70ABA"/>
    <w:rsid w:val="00F84C89"/>
    <w:rsid w:val="00F924F2"/>
    <w:rsid w:val="00F970AE"/>
    <w:rsid w:val="00F97C41"/>
    <w:rsid w:val="00FA4F8F"/>
    <w:rsid w:val="00FC7027"/>
    <w:rsid w:val="00FF458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312A63"/>
  <w15:docId w15:val="{DBF42381-AB22-4076-A81B-01F531062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20B4D"/>
  </w:style>
  <w:style w:type="paragraph" w:styleId="berschrift1">
    <w:name w:val="heading 1"/>
    <w:basedOn w:val="Standard"/>
    <w:next w:val="Standard"/>
    <w:link w:val="berschrift1Zchn"/>
    <w:uiPriority w:val="9"/>
    <w:qFormat/>
    <w:rsid w:val="006029D1"/>
    <w:pPr>
      <w:pBdr>
        <w:top w:val="single" w:sz="6" w:space="4" w:color="CCCCCC"/>
        <w:left w:val="single" w:sz="6" w:space="2" w:color="CCCCCC"/>
        <w:bottom w:val="single" w:sz="6" w:space="4" w:color="CCCCCC"/>
        <w:right w:val="single" w:sz="6" w:space="2" w:color="CCCCCC"/>
      </w:pBdr>
      <w:shd w:val="clear" w:color="auto" w:fill="C00000"/>
      <w:spacing w:before="120" w:line="240" w:lineRule="auto"/>
      <w:outlineLvl w:val="0"/>
    </w:pPr>
    <w:rPr>
      <w:rFonts w:eastAsia="Times New Roman" w:cs="Arial"/>
      <w:b/>
      <w:color w:val="000000"/>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7B7E9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B7E9D"/>
  </w:style>
  <w:style w:type="paragraph" w:styleId="Fuzeile">
    <w:name w:val="footer"/>
    <w:basedOn w:val="Standard"/>
    <w:link w:val="FuzeileZchn"/>
    <w:uiPriority w:val="99"/>
    <w:unhideWhenUsed/>
    <w:rsid w:val="007B7E9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B7E9D"/>
  </w:style>
  <w:style w:type="paragraph" w:styleId="Textkrper">
    <w:name w:val="Body Text"/>
    <w:basedOn w:val="Standard"/>
    <w:link w:val="TextkrperZchn"/>
    <w:uiPriority w:val="99"/>
    <w:rsid w:val="007B7E9D"/>
    <w:pPr>
      <w:spacing w:line="240" w:lineRule="auto"/>
    </w:pPr>
    <w:rPr>
      <w:rFonts w:ascii="Sanserif 12cpi" w:eastAsia="Times New Roman" w:hAnsi="Sanserif 12cpi" w:cs="Sanserif 12cpi"/>
      <w:sz w:val="20"/>
      <w:szCs w:val="20"/>
      <w:lang w:eastAsia="de-DE"/>
    </w:rPr>
  </w:style>
  <w:style w:type="character" w:customStyle="1" w:styleId="TextkrperZchn">
    <w:name w:val="Textkörper Zchn"/>
    <w:basedOn w:val="Absatz-Standardschriftart"/>
    <w:link w:val="Textkrper"/>
    <w:uiPriority w:val="99"/>
    <w:rsid w:val="007B7E9D"/>
    <w:rPr>
      <w:rFonts w:ascii="Sanserif 12cpi" w:eastAsia="Times New Roman" w:hAnsi="Sanserif 12cpi" w:cs="Sanserif 12cpi"/>
      <w:sz w:val="20"/>
      <w:szCs w:val="20"/>
      <w:lang w:eastAsia="de-DE"/>
    </w:rPr>
  </w:style>
  <w:style w:type="paragraph" w:styleId="Textkrper2">
    <w:name w:val="Body Text 2"/>
    <w:basedOn w:val="Standard"/>
    <w:link w:val="Textkrper2Zchn"/>
    <w:uiPriority w:val="99"/>
    <w:unhideWhenUsed/>
    <w:rsid w:val="009E76CF"/>
    <w:pPr>
      <w:spacing w:line="480" w:lineRule="auto"/>
    </w:pPr>
  </w:style>
  <w:style w:type="character" w:customStyle="1" w:styleId="Textkrper2Zchn">
    <w:name w:val="Textkörper 2 Zchn"/>
    <w:basedOn w:val="Absatz-Standardschriftart"/>
    <w:link w:val="Textkrper2"/>
    <w:uiPriority w:val="99"/>
    <w:rsid w:val="009E76CF"/>
  </w:style>
  <w:style w:type="paragraph" w:styleId="Listenabsatz">
    <w:name w:val="List Paragraph"/>
    <w:basedOn w:val="Standard"/>
    <w:uiPriority w:val="34"/>
    <w:qFormat/>
    <w:rsid w:val="00AE3D74"/>
    <w:pPr>
      <w:ind w:left="720"/>
      <w:contextualSpacing/>
    </w:pPr>
  </w:style>
  <w:style w:type="paragraph" w:styleId="Textkrper-Einzug2">
    <w:name w:val="Body Text Indent 2"/>
    <w:basedOn w:val="Standard"/>
    <w:link w:val="Textkrper-Einzug2Zchn"/>
    <w:uiPriority w:val="99"/>
    <w:semiHidden/>
    <w:unhideWhenUsed/>
    <w:rsid w:val="00D84292"/>
    <w:pPr>
      <w:spacing w:line="480" w:lineRule="auto"/>
      <w:ind w:left="283"/>
    </w:pPr>
  </w:style>
  <w:style w:type="character" w:customStyle="1" w:styleId="Textkrper-Einzug2Zchn">
    <w:name w:val="Textkörper-Einzug 2 Zchn"/>
    <w:basedOn w:val="Absatz-Standardschriftart"/>
    <w:link w:val="Textkrper-Einzug2"/>
    <w:uiPriority w:val="99"/>
    <w:semiHidden/>
    <w:rsid w:val="00D84292"/>
  </w:style>
  <w:style w:type="paragraph" w:customStyle="1" w:styleId="LNum1a">
    <w:name w:val="LNum1a"/>
    <w:basedOn w:val="Standard"/>
    <w:uiPriority w:val="99"/>
    <w:rsid w:val="00B83659"/>
    <w:pPr>
      <w:widowControl w:val="0"/>
      <w:tabs>
        <w:tab w:val="left" w:pos="514"/>
      </w:tabs>
      <w:autoSpaceDE w:val="0"/>
      <w:autoSpaceDN w:val="0"/>
      <w:adjustRightInd w:val="0"/>
      <w:spacing w:after="80" w:line="260" w:lineRule="exact"/>
      <w:ind w:left="514" w:hanging="514"/>
    </w:pPr>
    <w:rPr>
      <w:rFonts w:ascii="Arial" w:eastAsia="Times New Roman" w:hAnsi="Arial" w:cs="Times New Roman"/>
      <w:sz w:val="20"/>
      <w:szCs w:val="20"/>
      <w:lang w:eastAsia="de-DE"/>
    </w:rPr>
  </w:style>
  <w:style w:type="paragraph" w:styleId="KeinLeerraum">
    <w:name w:val="No Spacing"/>
    <w:uiPriority w:val="1"/>
    <w:qFormat/>
    <w:rsid w:val="00B20B4D"/>
    <w:pPr>
      <w:spacing w:after="0" w:line="240" w:lineRule="auto"/>
    </w:pPr>
    <w:rPr>
      <w:rFonts w:ascii="Arial" w:eastAsia="Times New Roman" w:hAnsi="Arial" w:cs="Times New Roman"/>
      <w:sz w:val="20"/>
      <w:szCs w:val="24"/>
    </w:rPr>
  </w:style>
  <w:style w:type="table" w:styleId="Tabellenraster">
    <w:name w:val="Table Grid"/>
    <w:basedOn w:val="NormaleTabelle"/>
    <w:uiPriority w:val="59"/>
    <w:rsid w:val="00DF0A1B"/>
    <w:pPr>
      <w:spacing w:after="0" w:line="240" w:lineRule="auto"/>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1F58F4"/>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1F58F4"/>
    <w:rPr>
      <w:rFonts w:ascii="Segoe UI" w:hAnsi="Segoe UI" w:cs="Segoe UI"/>
      <w:sz w:val="18"/>
      <w:szCs w:val="18"/>
    </w:rPr>
  </w:style>
  <w:style w:type="character" w:customStyle="1" w:styleId="berschrift1Zchn">
    <w:name w:val="Überschrift 1 Zchn"/>
    <w:basedOn w:val="Absatz-Standardschriftart"/>
    <w:link w:val="berschrift1"/>
    <w:uiPriority w:val="9"/>
    <w:rsid w:val="006029D1"/>
    <w:rPr>
      <w:rFonts w:eastAsia="Times New Roman" w:cs="Arial"/>
      <w:b/>
      <w:color w:val="000000"/>
      <w:sz w:val="24"/>
      <w:szCs w:val="24"/>
      <w:shd w:val="clear" w:color="auto" w:fill="C00000"/>
      <w:lang w:eastAsia="de-DE"/>
    </w:rPr>
  </w:style>
  <w:style w:type="paragraph" w:styleId="Inhaltsverzeichnisberschrift">
    <w:name w:val="TOC Heading"/>
    <w:basedOn w:val="berschrift1"/>
    <w:next w:val="Standard"/>
    <w:uiPriority w:val="39"/>
    <w:unhideWhenUsed/>
    <w:qFormat/>
    <w:rsid w:val="009A517E"/>
    <w:pPr>
      <w:keepNext/>
      <w:keepLines/>
      <w:pBdr>
        <w:top w:val="none" w:sz="0" w:space="0" w:color="auto"/>
        <w:left w:val="none" w:sz="0" w:space="0" w:color="auto"/>
        <w:bottom w:val="none" w:sz="0" w:space="0" w:color="auto"/>
        <w:right w:val="none" w:sz="0" w:space="0" w:color="auto"/>
      </w:pBdr>
      <w:shd w:val="clear" w:color="auto" w:fill="auto"/>
      <w:spacing w:before="480" w:after="0" w:line="276" w:lineRule="auto"/>
      <w:outlineLvl w:val="9"/>
    </w:pPr>
    <w:rPr>
      <w:rFonts w:asciiTheme="majorHAnsi" w:eastAsiaTheme="majorEastAsia" w:hAnsiTheme="majorHAnsi" w:cstheme="majorBidi"/>
      <w:bCs/>
      <w:color w:val="2E74B5" w:themeColor="accent1" w:themeShade="BF"/>
      <w:sz w:val="28"/>
      <w:szCs w:val="28"/>
    </w:rPr>
  </w:style>
  <w:style w:type="paragraph" w:styleId="Verzeichnis1">
    <w:name w:val="toc 1"/>
    <w:basedOn w:val="Standard"/>
    <w:next w:val="Standard"/>
    <w:autoRedefine/>
    <w:uiPriority w:val="39"/>
    <w:unhideWhenUsed/>
    <w:rsid w:val="00EC0FEE"/>
    <w:pPr>
      <w:tabs>
        <w:tab w:val="left" w:pos="709"/>
        <w:tab w:val="right" w:leader="dot" w:pos="9913"/>
      </w:tabs>
      <w:spacing w:after="100"/>
    </w:pPr>
  </w:style>
  <w:style w:type="character" w:styleId="Hyperlink">
    <w:name w:val="Hyperlink"/>
    <w:basedOn w:val="Absatz-Standardschriftart"/>
    <w:uiPriority w:val="99"/>
    <w:unhideWhenUsed/>
    <w:rsid w:val="009A517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1450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3.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C235ACE76F640E42AF9938270B00DD67" ma:contentTypeVersion="13" ma:contentTypeDescription="Ein neues Dokument erstellen." ma:contentTypeScope="" ma:versionID="27fee00c90736cc72d0d12f4201889ff">
  <xsd:schema xmlns:xsd="http://www.w3.org/2001/XMLSchema" xmlns:xs="http://www.w3.org/2001/XMLSchema" xmlns:p="http://schemas.microsoft.com/office/2006/metadata/properties" xmlns:ns2="5d31bbc8-a70d-4f91-8e55-39a4a6ae23f5" xmlns:ns3="3b6b55ae-54f1-405e-bd2e-02043af39831" targetNamespace="http://schemas.microsoft.com/office/2006/metadata/properties" ma:root="true" ma:fieldsID="ff1a2c1bf996aa3b7035c271fa624578" ns2:_="" ns3:_="">
    <xsd:import namespace="5d31bbc8-a70d-4f91-8e55-39a4a6ae23f5"/>
    <xsd:import namespace="3b6b55ae-54f1-405e-bd2e-02043af3983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2:MediaServiceDateTaken" minOccurs="0"/>
                <xsd:element ref="ns2:MediaServiceLocation" minOccurs="0"/>
                <xsd:element ref="ns2:MediaServiceGenerationTime" minOccurs="0"/>
                <xsd:element ref="ns2:MediaServiceEventHashCode" minOccurs="0"/>
                <xsd:element ref="ns2:MediaServiceOCR"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31bbc8-a70d-4f91-8e55-39a4a6ae23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Bildmarkierungen" ma:readOnly="false" ma:fieldId="{5cf76f15-5ced-4ddc-b409-7134ff3c332f}" ma:taxonomyMulti="true" ma:sspId="76e0572c-f1d3-4fbd-ae78-5819be322958"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4" nillable="true" ma:displayName="Location" ma:indexed="true"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b6b55ae-54f1-405e-bd2e-02043af39831" elementFormDefault="qualified">
    <xsd:import namespace="http://schemas.microsoft.com/office/2006/documentManagement/types"/>
    <xsd:import namespace="http://schemas.microsoft.com/office/infopath/2007/PartnerControls"/>
    <xsd:element name="SharedWithUsers" ma:index="19"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d31bbc8-a70d-4f91-8e55-39a4a6ae23f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035141C-43BB-442A-9AD1-71AC8ED01923}">
  <ds:schemaRefs>
    <ds:schemaRef ds:uri="http://schemas.openxmlformats.org/officeDocument/2006/bibliography"/>
  </ds:schemaRefs>
</ds:datastoreItem>
</file>

<file path=customXml/itemProps2.xml><?xml version="1.0" encoding="utf-8"?>
<ds:datastoreItem xmlns:ds="http://schemas.openxmlformats.org/officeDocument/2006/customXml" ds:itemID="{276F6119-8E43-4AFA-AD0D-B7F40A8F0CDC}"/>
</file>

<file path=customXml/itemProps3.xml><?xml version="1.0" encoding="utf-8"?>
<ds:datastoreItem xmlns:ds="http://schemas.openxmlformats.org/officeDocument/2006/customXml" ds:itemID="{CD6AF60F-F5CD-4CC9-A9B1-FA3CB98C307B}"/>
</file>

<file path=customXml/itemProps4.xml><?xml version="1.0" encoding="utf-8"?>
<ds:datastoreItem xmlns:ds="http://schemas.openxmlformats.org/officeDocument/2006/customXml" ds:itemID="{17593A9A-466D-4B22-AB8D-6BF78DD0E0AD}"/>
</file>

<file path=docProps/app.xml><?xml version="1.0" encoding="utf-8"?>
<Properties xmlns="http://schemas.openxmlformats.org/officeDocument/2006/extended-properties" xmlns:vt="http://schemas.openxmlformats.org/officeDocument/2006/docPropsVTypes">
  <Template>Normal</Template>
  <TotalTime>0</TotalTime>
  <Pages>12</Pages>
  <Words>4836</Words>
  <Characters>30468</Characters>
  <Application>Microsoft Office Word</Application>
  <DocSecurity>4</DocSecurity>
  <Lines>253</Lines>
  <Paragraphs>70</Paragraphs>
  <ScaleCrop>false</ScaleCrop>
  <HeadingPairs>
    <vt:vector size="2" baseType="variant">
      <vt:variant>
        <vt:lpstr>Titel</vt:lpstr>
      </vt:variant>
      <vt:variant>
        <vt:i4>1</vt:i4>
      </vt:variant>
    </vt:vector>
  </HeadingPairs>
  <TitlesOfParts>
    <vt:vector size="1" baseType="lpstr">
      <vt:lpstr/>
    </vt:vector>
  </TitlesOfParts>
  <Company>HP</Company>
  <LinksUpToDate>false</LinksUpToDate>
  <CharactersWithSpaces>35234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 Bröker</dc:creator>
  <cp:lastModifiedBy>Daniela Keilwerth</cp:lastModifiedBy>
  <cp:revision>2</cp:revision>
  <cp:lastPrinted>2020-02-09T15:52:00Z</cp:lastPrinted>
  <dcterms:created xsi:type="dcterms:W3CDTF">2026-10-01T14:13:00Z</dcterms:created>
  <dcterms:modified xsi:type="dcterms:W3CDTF">2026-10-01T14:13:00Z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0x010100C235ACE76F640E42AF9938270B00DD67</vt:lpwstr>
  </property>
</Properties>
</file>